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E7931" w14:textId="77777777" w:rsidR="006F5254" w:rsidRDefault="006F5254" w:rsidP="00522B90"/>
    <w:p w14:paraId="713E2308" w14:textId="36C26C0B" w:rsidR="00704C09" w:rsidRPr="00052B12" w:rsidRDefault="00865004" w:rsidP="00522B90">
      <w:pPr>
        <w:rPr>
          <w:b/>
        </w:rPr>
      </w:pPr>
      <w:r w:rsidRPr="00052B12">
        <w:t>OCTOBER</w:t>
      </w:r>
      <w:r w:rsidR="00D44747" w:rsidRPr="00052B12">
        <w:tab/>
      </w:r>
      <w:r w:rsidR="008C79D8" w:rsidRPr="00052B12">
        <w:tab/>
      </w:r>
      <w:r w:rsidR="00704C09" w:rsidRPr="00052B12">
        <w:t>Monday</w:t>
      </w:r>
      <w:r w:rsidR="008C79D8" w:rsidRPr="00052B12">
        <w:tab/>
      </w:r>
      <w:r w:rsidR="008C79D8" w:rsidRPr="00052B12">
        <w:tab/>
        <w:t>9</w:t>
      </w:r>
      <w:r w:rsidR="00704C09" w:rsidRPr="00052B12">
        <w:tab/>
      </w:r>
      <w:r w:rsidR="00704C09" w:rsidRPr="00052B12">
        <w:tab/>
        <w:t>Diocesan Education Convention</w:t>
      </w:r>
      <w:r w:rsidR="007937D1" w:rsidRPr="00052B12">
        <w:t xml:space="preserve"> </w:t>
      </w:r>
    </w:p>
    <w:p w14:paraId="77D2EBC1" w14:textId="486A466F" w:rsidR="007937D1" w:rsidRPr="00052B12" w:rsidRDefault="00B0602B" w:rsidP="00522B90">
      <w:pPr>
        <w:ind w:left="1440" w:firstLine="720"/>
        <w:rPr>
          <w:b/>
        </w:rPr>
      </w:pPr>
      <w:r w:rsidRPr="00052B12">
        <w:t>Wednesday</w:t>
      </w:r>
      <w:r w:rsidR="008C79D8" w:rsidRPr="00052B12">
        <w:tab/>
      </w:r>
      <w:r w:rsidRPr="00052B12">
        <w:t>1</w:t>
      </w:r>
      <w:r w:rsidR="00860BCE" w:rsidRPr="00052B12">
        <w:t>1</w:t>
      </w:r>
      <w:r w:rsidR="00146848" w:rsidRPr="00052B12">
        <w:tab/>
      </w:r>
      <w:r w:rsidR="00146848" w:rsidRPr="00052B12">
        <w:tab/>
        <w:t>PSAT-High Schools</w:t>
      </w:r>
      <w:r w:rsidR="00434998" w:rsidRPr="00052B12">
        <w:t xml:space="preserve"> </w:t>
      </w:r>
    </w:p>
    <w:p w14:paraId="52390266" w14:textId="301CEDFC" w:rsidR="00D61FCD" w:rsidRPr="00052B12" w:rsidRDefault="007937D1" w:rsidP="00522B90">
      <w:pPr>
        <w:ind w:left="1440" w:firstLine="720"/>
        <w:rPr>
          <w:b/>
        </w:rPr>
      </w:pPr>
      <w:r w:rsidRPr="00052B12">
        <w:t>Monday</w:t>
      </w:r>
      <w:r w:rsidR="008C79D8" w:rsidRPr="00052B12">
        <w:t xml:space="preserve"> </w:t>
      </w:r>
      <w:r w:rsidR="008C79D8" w:rsidRPr="00052B12">
        <w:tab/>
      </w:r>
      <w:r w:rsidRPr="00052B12">
        <w:t>30</w:t>
      </w:r>
      <w:r w:rsidRPr="00052B12">
        <w:tab/>
      </w:r>
      <w:r w:rsidRPr="00052B12">
        <w:tab/>
        <w:t>HS-</w:t>
      </w:r>
      <w:r w:rsidR="00FA4D05" w:rsidRPr="00052B12">
        <w:t>2nd</w:t>
      </w:r>
      <w:r w:rsidRPr="00052B12">
        <w:t xml:space="preserve"> Quarter Begins (42 days in the 1st quarter)</w:t>
      </w:r>
      <w:r w:rsidR="00F546F9" w:rsidRPr="00052B12">
        <w:tab/>
      </w:r>
    </w:p>
    <w:p w14:paraId="449ECFA4" w14:textId="098D773A" w:rsidR="00941161" w:rsidRPr="00052B12" w:rsidRDefault="005D3925" w:rsidP="00522B90">
      <w:pPr>
        <w:rPr>
          <w:b/>
        </w:rPr>
      </w:pPr>
      <w:r w:rsidRPr="00052B12">
        <w:tab/>
      </w:r>
      <w:r w:rsidRPr="00052B12">
        <w:tab/>
      </w:r>
    </w:p>
    <w:p w14:paraId="36A15AF9" w14:textId="3C2DFDBA" w:rsidR="008C79D8" w:rsidRPr="00052B12" w:rsidRDefault="00941161" w:rsidP="00522B90">
      <w:pPr>
        <w:rPr>
          <w:b/>
        </w:rPr>
      </w:pPr>
      <w:r w:rsidRPr="00052B12">
        <w:t>NOVEMBER</w:t>
      </w:r>
      <w:r w:rsidRPr="00052B12">
        <w:tab/>
      </w:r>
      <w:r w:rsidR="00FA4D05" w:rsidRPr="00052B12">
        <w:tab/>
      </w:r>
      <w:r w:rsidR="008C79D8" w:rsidRPr="00052B12">
        <w:t>Monday</w:t>
      </w:r>
      <w:r w:rsidR="003739C5">
        <w:rPr>
          <w:b/>
        </w:rPr>
        <w:tab/>
      </w:r>
      <w:r w:rsidR="003739C5">
        <w:rPr>
          <w:b/>
        </w:rPr>
        <w:tab/>
      </w:r>
      <w:r w:rsidR="00FA4D05" w:rsidRPr="00052B12">
        <w:t>6</w:t>
      </w:r>
      <w:r w:rsidR="00FA4D05" w:rsidRPr="00052B12">
        <w:tab/>
      </w:r>
      <w:r w:rsidR="00FA4D05" w:rsidRPr="00052B12">
        <w:tab/>
      </w:r>
      <w:r w:rsidR="008C79D8" w:rsidRPr="00052B12">
        <w:t>HS-Quarterly Reports Issued</w:t>
      </w:r>
      <w:r w:rsidR="00E11B81">
        <w:br/>
      </w:r>
      <w:r w:rsidR="00E11B81">
        <w:tab/>
      </w:r>
      <w:r w:rsidR="00E11B81">
        <w:tab/>
      </w:r>
      <w:r w:rsidR="00E11B81">
        <w:tab/>
      </w:r>
      <w:r w:rsidR="00522B90">
        <w:t>Sunday</w:t>
      </w:r>
      <w:r w:rsidR="00522B90">
        <w:tab/>
      </w:r>
      <w:r w:rsidR="00522B90">
        <w:tab/>
        <w:t>12</w:t>
      </w:r>
      <w:r w:rsidR="00522B90">
        <w:tab/>
      </w:r>
      <w:r w:rsidR="00522B90">
        <w:tab/>
        <w:t>Open House</w:t>
      </w:r>
    </w:p>
    <w:p w14:paraId="1B909255" w14:textId="7BB771C7" w:rsidR="005D3925" w:rsidRPr="00052B12" w:rsidRDefault="005D3925" w:rsidP="00233231">
      <w:pPr>
        <w:ind w:left="1440" w:firstLine="720"/>
        <w:rPr>
          <w:b/>
        </w:rPr>
      </w:pPr>
      <w:r w:rsidRPr="00052B12">
        <w:t>Wednesda</w:t>
      </w:r>
      <w:r w:rsidR="00FA4D05" w:rsidRPr="00052B12">
        <w:t xml:space="preserve">y </w:t>
      </w:r>
      <w:r w:rsidR="00FA4D05" w:rsidRPr="00052B12">
        <w:tab/>
      </w:r>
      <w:r w:rsidRPr="00052B12">
        <w:t>2</w:t>
      </w:r>
      <w:r w:rsidR="00860BCE" w:rsidRPr="00052B12">
        <w:t>2</w:t>
      </w:r>
      <w:r w:rsidRPr="00052B12">
        <w:tab/>
      </w:r>
      <w:r w:rsidRPr="00052B12">
        <w:tab/>
        <w:t>Teachers’ Day of Recollection - Schools Closed</w:t>
      </w:r>
    </w:p>
    <w:p w14:paraId="144A92DC" w14:textId="452021FD" w:rsidR="005D3925" w:rsidRPr="00052B12" w:rsidRDefault="005D3925" w:rsidP="00522B90">
      <w:pPr>
        <w:rPr>
          <w:b/>
        </w:rPr>
      </w:pPr>
      <w:r w:rsidRPr="00052B12">
        <w:tab/>
      </w:r>
      <w:r w:rsidRPr="00052B12">
        <w:tab/>
      </w:r>
      <w:r w:rsidR="00FA4D05" w:rsidRPr="00052B12">
        <w:tab/>
      </w:r>
      <w:r w:rsidRPr="00052B12">
        <w:t>Thurs.- Fri</w:t>
      </w:r>
      <w:r w:rsidR="003739C5">
        <w:rPr>
          <w:b/>
        </w:rPr>
        <w:tab/>
      </w:r>
      <w:r w:rsidRPr="00052B12">
        <w:t>2</w:t>
      </w:r>
      <w:r w:rsidR="00860BCE" w:rsidRPr="00052B12">
        <w:t>3</w:t>
      </w:r>
      <w:r w:rsidRPr="00052B12">
        <w:t>-2</w:t>
      </w:r>
      <w:r w:rsidR="00860BCE" w:rsidRPr="00052B12">
        <w:t>4</w:t>
      </w:r>
      <w:r w:rsidRPr="00052B12">
        <w:tab/>
      </w:r>
      <w:r w:rsidRPr="00052B12">
        <w:tab/>
        <w:t>Thanksgiving Holidays - Schools Closed</w:t>
      </w:r>
    </w:p>
    <w:p w14:paraId="2D7A0F92" w14:textId="06815EC1" w:rsidR="007937D1" w:rsidRPr="00022106" w:rsidRDefault="00BF68D9" w:rsidP="00522B90">
      <w:pPr>
        <w:rPr>
          <w:b/>
        </w:rPr>
      </w:pPr>
      <w:r w:rsidRPr="00052B12">
        <w:tab/>
      </w:r>
      <w:r w:rsidRPr="00052B12">
        <w:tab/>
      </w:r>
      <w:r w:rsidR="00FA4D05" w:rsidRPr="00052B12">
        <w:tab/>
      </w:r>
      <w:r w:rsidRPr="00052B12">
        <w:t>Monday</w:t>
      </w:r>
      <w:r w:rsidRPr="00052B12">
        <w:tab/>
      </w:r>
      <w:r w:rsidR="003739C5">
        <w:rPr>
          <w:b/>
        </w:rPr>
        <w:tab/>
      </w:r>
      <w:r w:rsidR="00704C09" w:rsidRPr="00052B12">
        <w:t>2</w:t>
      </w:r>
      <w:r w:rsidR="00860BCE" w:rsidRPr="00052B12">
        <w:t>7</w:t>
      </w:r>
      <w:r w:rsidRPr="00052B12">
        <w:tab/>
      </w:r>
      <w:r w:rsidRPr="00052B12">
        <w:tab/>
        <w:t>Thanksgiving Holiday – Schools Closed</w:t>
      </w:r>
    </w:p>
    <w:p w14:paraId="17A385A9" w14:textId="67FD1634" w:rsidR="007937D1" w:rsidRPr="00052B12" w:rsidRDefault="00022106" w:rsidP="00522B90">
      <w:pPr>
        <w:rPr>
          <w:b/>
        </w:rPr>
      </w:pPr>
      <w:r>
        <w:tab/>
      </w:r>
      <w:r w:rsidR="007937D1" w:rsidRPr="00052B12">
        <w:tab/>
      </w:r>
      <w:r w:rsidR="00D76E09">
        <w:rPr>
          <w:b/>
        </w:rPr>
        <w:tab/>
      </w:r>
      <w:r w:rsidR="007937D1" w:rsidRPr="00052B12">
        <w:t>Tuesday</w:t>
      </w:r>
      <w:r w:rsidR="003739C5">
        <w:rPr>
          <w:b/>
        </w:rPr>
        <w:tab/>
      </w:r>
      <w:r w:rsidR="007937D1" w:rsidRPr="00052B12">
        <w:t>28</w:t>
      </w:r>
      <w:r w:rsidR="007937D1" w:rsidRPr="00052B12">
        <w:tab/>
      </w:r>
      <w:r w:rsidR="007937D1" w:rsidRPr="00052B12">
        <w:tab/>
        <w:t>Second Trimester begins (59 days in the 1st Trimester</w:t>
      </w:r>
      <w:r w:rsidR="003E4AB6" w:rsidRPr="00052B12">
        <w:t>)</w:t>
      </w:r>
    </w:p>
    <w:p w14:paraId="774B5DA3" w14:textId="77777777" w:rsidR="00BF68D9" w:rsidRPr="00052B12" w:rsidRDefault="00365028" w:rsidP="00522B90">
      <w:pPr>
        <w:rPr>
          <w:b/>
        </w:rPr>
      </w:pPr>
      <w:r w:rsidRPr="00052B12">
        <w:tab/>
      </w:r>
      <w:r w:rsidRPr="00052B12">
        <w:tab/>
      </w:r>
    </w:p>
    <w:p w14:paraId="21542DBA" w14:textId="0BECD4DD" w:rsidR="00E65725" w:rsidRPr="00052B12" w:rsidRDefault="00D61FCD" w:rsidP="00522B90">
      <w:pPr>
        <w:rPr>
          <w:b/>
        </w:rPr>
      </w:pPr>
      <w:r w:rsidRPr="00052B12">
        <w:t>DECEMBER</w:t>
      </w:r>
      <w:r w:rsidRPr="00052B12">
        <w:tab/>
      </w:r>
      <w:r w:rsidR="00D76E09">
        <w:rPr>
          <w:b/>
        </w:rPr>
        <w:tab/>
      </w:r>
      <w:r w:rsidR="007937D1" w:rsidRPr="00052B12">
        <w:t>Monday</w:t>
      </w:r>
      <w:r w:rsidR="00A73F76" w:rsidRPr="00052B12">
        <w:tab/>
      </w:r>
      <w:r w:rsidR="003739C5">
        <w:rPr>
          <w:b/>
        </w:rPr>
        <w:tab/>
      </w:r>
      <w:r w:rsidR="007937D1" w:rsidRPr="00052B12">
        <w:t>4</w:t>
      </w:r>
      <w:r w:rsidR="00D23200" w:rsidRPr="00052B12">
        <w:tab/>
      </w:r>
      <w:r w:rsidR="00D23200" w:rsidRPr="00052B12">
        <w:tab/>
        <w:t>First Trimester Reports Issued</w:t>
      </w:r>
      <w:r w:rsidR="00326A55" w:rsidRPr="00052B12">
        <w:t xml:space="preserve">                       </w:t>
      </w:r>
    </w:p>
    <w:p w14:paraId="356B079F" w14:textId="2A9BBC62" w:rsidR="00D61FCD" w:rsidRPr="00052B12" w:rsidRDefault="00D61FCD" w:rsidP="00522B90">
      <w:pPr>
        <w:rPr>
          <w:b/>
        </w:rPr>
      </w:pPr>
      <w:r w:rsidRPr="00052B12">
        <w:t xml:space="preserve">                         </w:t>
      </w:r>
      <w:r w:rsidR="00D76E09">
        <w:rPr>
          <w:b/>
        </w:rPr>
        <w:tab/>
      </w:r>
      <w:r w:rsidRPr="00052B12">
        <w:t xml:space="preserve"> </w:t>
      </w:r>
      <w:r w:rsidR="00D76E09">
        <w:rPr>
          <w:b/>
        </w:rPr>
        <w:tab/>
      </w:r>
      <w:r w:rsidR="00860BCE" w:rsidRPr="00052B12">
        <w:t>Mon.-Fri.</w:t>
      </w:r>
      <w:r w:rsidR="00213DDB" w:rsidRPr="00052B12">
        <w:tab/>
      </w:r>
      <w:r w:rsidR="00860BCE" w:rsidRPr="00052B12">
        <w:t>25-29</w:t>
      </w:r>
      <w:r w:rsidR="00A73F76" w:rsidRPr="00052B12">
        <w:t xml:space="preserve"> </w:t>
      </w:r>
      <w:r w:rsidR="00A73F76" w:rsidRPr="00052B12">
        <w:tab/>
      </w:r>
      <w:r w:rsidRPr="00052B12">
        <w:tab/>
        <w:t>Christmas Holiday</w:t>
      </w:r>
      <w:r w:rsidR="00F119B6" w:rsidRPr="00052B12">
        <w:t>s</w:t>
      </w:r>
      <w:r w:rsidRPr="00052B12">
        <w:t xml:space="preserve"> – Schools Closed</w:t>
      </w:r>
    </w:p>
    <w:p w14:paraId="66102A70" w14:textId="77777777" w:rsidR="00D61FCD" w:rsidRPr="00052B12" w:rsidRDefault="005D3925" w:rsidP="00522B90">
      <w:pPr>
        <w:rPr>
          <w:b/>
        </w:rPr>
      </w:pPr>
      <w:r w:rsidRPr="00052B12">
        <w:tab/>
      </w:r>
      <w:r w:rsidRPr="00052B12">
        <w:tab/>
      </w:r>
    </w:p>
    <w:p w14:paraId="1538F610" w14:textId="3396BF30" w:rsidR="00860BCE" w:rsidRPr="00052B12" w:rsidRDefault="00D61FCD" w:rsidP="00522B90">
      <w:pPr>
        <w:rPr>
          <w:b/>
        </w:rPr>
      </w:pPr>
      <w:r w:rsidRPr="00052B12">
        <w:t>JANUARY</w:t>
      </w:r>
      <w:r w:rsidRPr="00052B12">
        <w:tab/>
      </w:r>
      <w:r w:rsidR="00D76E09">
        <w:rPr>
          <w:b/>
        </w:rPr>
        <w:tab/>
      </w:r>
      <w:r w:rsidR="00860BCE" w:rsidRPr="00052B12">
        <w:t>Mon.-Tues.</w:t>
      </w:r>
      <w:r w:rsidR="00860BCE" w:rsidRPr="00052B12">
        <w:tab/>
        <w:t>1-2</w:t>
      </w:r>
      <w:r w:rsidR="00860BCE" w:rsidRPr="00052B12">
        <w:tab/>
      </w:r>
      <w:r w:rsidR="00860BCE" w:rsidRPr="00052B12">
        <w:tab/>
        <w:t>New Year’s Day &amp; New Year’s Holiday – Schools Closed</w:t>
      </w:r>
    </w:p>
    <w:p w14:paraId="45448274" w14:textId="5CD28356" w:rsidR="00D61FCD" w:rsidRPr="00052B12" w:rsidRDefault="00445D88" w:rsidP="00233231">
      <w:pPr>
        <w:ind w:left="1440" w:firstLine="720"/>
        <w:rPr>
          <w:b/>
        </w:rPr>
      </w:pPr>
      <w:r w:rsidRPr="00052B12">
        <w:t>Wednesday</w:t>
      </w:r>
      <w:r w:rsidR="003739C5">
        <w:rPr>
          <w:b/>
        </w:rPr>
        <w:t xml:space="preserve"> </w:t>
      </w:r>
      <w:r w:rsidR="003739C5">
        <w:rPr>
          <w:b/>
        </w:rPr>
        <w:tab/>
      </w:r>
      <w:r w:rsidR="00704C09" w:rsidRPr="00052B12">
        <w:t>3</w:t>
      </w:r>
      <w:r w:rsidR="00D61FCD" w:rsidRPr="00052B12">
        <w:tab/>
      </w:r>
      <w:r w:rsidR="00D61FCD" w:rsidRPr="00052B12">
        <w:tab/>
        <w:t>Schools Reopen</w:t>
      </w:r>
    </w:p>
    <w:p w14:paraId="704D7048" w14:textId="4380BE89" w:rsidR="00CC5E47" w:rsidRPr="00052B12" w:rsidRDefault="00D61FCD" w:rsidP="00522B90">
      <w:pPr>
        <w:rPr>
          <w:b/>
        </w:rPr>
      </w:pPr>
      <w:r w:rsidRPr="00052B12">
        <w:tab/>
      </w:r>
      <w:r w:rsidRPr="00052B12">
        <w:tab/>
      </w:r>
      <w:r w:rsidR="00D76E09">
        <w:rPr>
          <w:b/>
        </w:rPr>
        <w:tab/>
      </w:r>
      <w:r w:rsidR="00A73F76" w:rsidRPr="00052B12">
        <w:t>Monday</w:t>
      </w:r>
      <w:r w:rsidR="00A73F76" w:rsidRPr="00052B12">
        <w:tab/>
      </w:r>
      <w:r w:rsidR="00D76E09">
        <w:rPr>
          <w:b/>
        </w:rPr>
        <w:t xml:space="preserve"> </w:t>
      </w:r>
      <w:r w:rsidR="00D76E09">
        <w:rPr>
          <w:b/>
        </w:rPr>
        <w:tab/>
      </w:r>
      <w:r w:rsidR="00F119B6" w:rsidRPr="00052B12">
        <w:t>1</w:t>
      </w:r>
      <w:r w:rsidR="00860BCE" w:rsidRPr="00052B12">
        <w:t>5</w:t>
      </w:r>
      <w:r w:rsidR="00CC5E47" w:rsidRPr="00052B12">
        <w:t xml:space="preserve">                      Martin Luther King Jr. Day – Local In-service Day</w:t>
      </w:r>
    </w:p>
    <w:p w14:paraId="65D979AF" w14:textId="13E40CA9" w:rsidR="00D61FCD" w:rsidRPr="00052B12" w:rsidRDefault="00941161" w:rsidP="00522B90">
      <w:pPr>
        <w:rPr>
          <w:b/>
        </w:rPr>
      </w:pPr>
      <w:r w:rsidRPr="00052B12">
        <w:tab/>
      </w:r>
      <w:r w:rsidR="00D61FCD" w:rsidRPr="00052B12">
        <w:tab/>
      </w:r>
      <w:r w:rsidR="00D76E09">
        <w:rPr>
          <w:b/>
        </w:rPr>
        <w:tab/>
      </w:r>
      <w:r w:rsidR="00D233F4" w:rsidRPr="00052B12">
        <w:t>Monday</w:t>
      </w:r>
      <w:r w:rsidR="00D76E09">
        <w:rPr>
          <w:b/>
        </w:rPr>
        <w:t xml:space="preserve"> </w:t>
      </w:r>
      <w:r w:rsidR="00D76E09">
        <w:rPr>
          <w:b/>
        </w:rPr>
        <w:tab/>
      </w:r>
      <w:r w:rsidR="00D61FCD" w:rsidRPr="00052B12">
        <w:t>2</w:t>
      </w:r>
      <w:r w:rsidR="00365028" w:rsidRPr="00052B12">
        <w:t>2</w:t>
      </w:r>
      <w:r w:rsidR="00D61FCD" w:rsidRPr="00052B12">
        <w:tab/>
      </w:r>
      <w:r w:rsidR="00D61FCD" w:rsidRPr="00052B12">
        <w:tab/>
      </w:r>
      <w:r w:rsidR="00865004" w:rsidRPr="00052B12">
        <w:t>HS-</w:t>
      </w:r>
      <w:r w:rsidR="00D61FCD" w:rsidRPr="00052B12">
        <w:t xml:space="preserve">Third Quarter </w:t>
      </w:r>
      <w:r w:rsidR="00F1439A" w:rsidRPr="00052B12">
        <w:rPr>
          <w:b/>
        </w:rPr>
        <w:t>Begins (</w:t>
      </w:r>
      <w:r w:rsidR="007937D1" w:rsidRPr="00052B12">
        <w:t>90 days in the 1st semester)</w:t>
      </w:r>
    </w:p>
    <w:p w14:paraId="631E0E68" w14:textId="3D1A6BA8" w:rsidR="00C95B50" w:rsidRPr="00052B12" w:rsidRDefault="00C95B50" w:rsidP="00522B90">
      <w:pPr>
        <w:rPr>
          <w:b/>
        </w:rPr>
      </w:pPr>
      <w:r w:rsidRPr="00052B12">
        <w:tab/>
      </w:r>
      <w:r w:rsidRPr="00052B12">
        <w:tab/>
      </w:r>
      <w:r w:rsidR="00D76E09">
        <w:rPr>
          <w:b/>
        </w:rPr>
        <w:tab/>
      </w:r>
      <w:r w:rsidR="00C06BB5" w:rsidRPr="00052B12">
        <w:t>Friday</w:t>
      </w:r>
      <w:r w:rsidR="00C06BB5" w:rsidRPr="00052B12">
        <w:tab/>
      </w:r>
      <w:r w:rsidR="003C4CA8" w:rsidRPr="00052B12">
        <w:t xml:space="preserve"> </w:t>
      </w:r>
      <w:r w:rsidR="003C4CA8" w:rsidRPr="00052B12">
        <w:tab/>
      </w:r>
      <w:r w:rsidR="00C06BB5" w:rsidRPr="00052B12">
        <w:t>2</w:t>
      </w:r>
      <w:r w:rsidR="00FC2DF3" w:rsidRPr="00052B12">
        <w:t>6</w:t>
      </w:r>
      <w:r w:rsidRPr="00052B12">
        <w:tab/>
      </w:r>
      <w:r w:rsidRPr="00052B12">
        <w:tab/>
        <w:t>HS-Quarterly Reports Issued</w:t>
      </w:r>
    </w:p>
    <w:p w14:paraId="131B91D6" w14:textId="2217198D" w:rsidR="00D61FCD" w:rsidRPr="007D0274" w:rsidRDefault="00D61FCD" w:rsidP="00522B90">
      <w:r w:rsidRPr="00052B12">
        <w:t xml:space="preserve">                         </w:t>
      </w:r>
      <w:r w:rsidR="00D76E09">
        <w:tab/>
      </w:r>
      <w:r w:rsidRPr="00052B12">
        <w:t xml:space="preserve"> </w:t>
      </w:r>
      <w:r w:rsidR="00D76E09">
        <w:tab/>
      </w:r>
      <w:r w:rsidR="008856E2" w:rsidRPr="007D0274">
        <w:t>Sunday</w:t>
      </w:r>
      <w:r w:rsidR="008856E2" w:rsidRPr="007D0274">
        <w:tab/>
      </w:r>
      <w:r w:rsidR="00EE5383">
        <w:tab/>
      </w:r>
      <w:r w:rsidR="00FC2DF3" w:rsidRPr="007D0274">
        <w:t>28-31</w:t>
      </w:r>
      <w:r w:rsidRPr="007D0274">
        <w:t xml:space="preserve">               </w:t>
      </w:r>
      <w:r w:rsidR="00FC7477" w:rsidRPr="007D0274">
        <w:t xml:space="preserve"> </w:t>
      </w:r>
      <w:r w:rsidR="008856E2" w:rsidRPr="007D0274">
        <w:tab/>
      </w:r>
      <w:r w:rsidRPr="007D0274">
        <w:t>Catholic Schools Week</w:t>
      </w:r>
    </w:p>
    <w:p w14:paraId="23B6815B" w14:textId="77777777" w:rsidR="00CC5E47" w:rsidRPr="00052B12" w:rsidRDefault="00CC5E47" w:rsidP="00522B90">
      <w:pPr>
        <w:rPr>
          <w:b/>
        </w:rPr>
      </w:pPr>
      <w:r w:rsidRPr="00052B12">
        <w:tab/>
      </w:r>
      <w:r w:rsidRPr="00052B12">
        <w:tab/>
      </w:r>
    </w:p>
    <w:p w14:paraId="2B8D45E5" w14:textId="46CF736A" w:rsidR="008856E2" w:rsidRDefault="00D61FCD" w:rsidP="00522B90">
      <w:r w:rsidRPr="00052B12">
        <w:t>FEBRUARY</w:t>
      </w:r>
      <w:r w:rsidRPr="00052B12">
        <w:tab/>
      </w:r>
      <w:r w:rsidR="00D76E09">
        <w:tab/>
      </w:r>
      <w:r w:rsidR="00FC2DF3" w:rsidRPr="007D0274">
        <w:t>Thurs.-</w:t>
      </w:r>
      <w:r w:rsidR="008856E2" w:rsidRPr="007D0274">
        <w:t>Sat.</w:t>
      </w:r>
      <w:r w:rsidR="008856E2" w:rsidRPr="007D0274">
        <w:tab/>
        <w:t>1-</w:t>
      </w:r>
      <w:r w:rsidR="00FC2DF3" w:rsidRPr="007D0274">
        <w:t>3</w:t>
      </w:r>
      <w:r w:rsidR="008856E2" w:rsidRPr="007D0274">
        <w:tab/>
      </w:r>
      <w:r w:rsidR="008856E2" w:rsidRPr="007D0274">
        <w:tab/>
        <w:t>Catholic Schools Week</w:t>
      </w:r>
      <w:r w:rsidR="00F1439A" w:rsidRPr="007D0274">
        <w:t xml:space="preserve"> (cont.)</w:t>
      </w:r>
    </w:p>
    <w:p w14:paraId="79345F7B" w14:textId="162BE20F" w:rsidR="00522B90" w:rsidRPr="00522B90" w:rsidRDefault="00522B90" w:rsidP="00522B9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22B90">
        <w:t>Sunday</w:t>
      </w:r>
      <w:r w:rsidRPr="00522B90">
        <w:tab/>
      </w:r>
      <w:r>
        <w:tab/>
      </w:r>
      <w:r w:rsidRPr="00522B90">
        <w:t>4</w:t>
      </w:r>
      <w:r w:rsidRPr="00522B90">
        <w:tab/>
      </w:r>
      <w:r w:rsidRPr="00522B90">
        <w:tab/>
        <w:t>Open House</w:t>
      </w:r>
    </w:p>
    <w:p w14:paraId="63E59E06" w14:textId="78A748F6" w:rsidR="00BC076E" w:rsidRPr="00022106" w:rsidRDefault="00D61FCD" w:rsidP="00522B90">
      <w:pPr>
        <w:ind w:left="1440" w:firstLine="720"/>
        <w:rPr>
          <w:b/>
        </w:rPr>
      </w:pPr>
      <w:r w:rsidRPr="00052B12">
        <w:t>Monday</w:t>
      </w:r>
      <w:r w:rsidRPr="00052B12">
        <w:tab/>
      </w:r>
      <w:r w:rsidRPr="00052B12">
        <w:tab/>
      </w:r>
      <w:r w:rsidR="00FC2DF3" w:rsidRPr="00052B12">
        <w:t>19</w:t>
      </w:r>
      <w:r w:rsidRPr="00052B12">
        <w:tab/>
      </w:r>
      <w:r w:rsidRPr="00052B12">
        <w:tab/>
        <w:t>Presidents’ Day - Schools Closed</w:t>
      </w:r>
    </w:p>
    <w:p w14:paraId="7AEC2EC8" w14:textId="32026ED2" w:rsidR="00CC5E47" w:rsidRPr="00052B12" w:rsidRDefault="00D61FCD" w:rsidP="00522B90">
      <w:pPr>
        <w:rPr>
          <w:b/>
        </w:rPr>
      </w:pPr>
      <w:r w:rsidRPr="00052B12">
        <w:t>MARCH</w:t>
      </w:r>
      <w:r w:rsidRPr="00052B12">
        <w:tab/>
      </w:r>
      <w:r w:rsidR="00D76E09">
        <w:rPr>
          <w:b/>
        </w:rPr>
        <w:tab/>
      </w:r>
      <w:r w:rsidR="00D233F4" w:rsidRPr="00052B12">
        <w:t>Monday</w:t>
      </w:r>
      <w:r w:rsidR="00D233F4" w:rsidRPr="00052B12">
        <w:tab/>
      </w:r>
      <w:r w:rsidR="003C4CA8" w:rsidRPr="00052B12">
        <w:tab/>
      </w:r>
      <w:r w:rsidR="000479D5" w:rsidRPr="00052B12">
        <w:t>11</w:t>
      </w:r>
      <w:r w:rsidR="00CC5E47" w:rsidRPr="00052B12">
        <w:tab/>
      </w:r>
      <w:r w:rsidR="00CC5E47" w:rsidRPr="00052B12">
        <w:tab/>
        <w:t>Third Trimester Begins</w:t>
      </w:r>
      <w:r w:rsidR="00D233F4" w:rsidRPr="00052B12">
        <w:t xml:space="preserve"> </w:t>
      </w:r>
    </w:p>
    <w:p w14:paraId="51CBB05B" w14:textId="22624B0D" w:rsidR="00CC5E47" w:rsidRPr="00052B12" w:rsidRDefault="00E316A2" w:rsidP="00522B90">
      <w:pPr>
        <w:rPr>
          <w:b/>
        </w:rPr>
      </w:pPr>
      <w:r w:rsidRPr="00052B12">
        <w:tab/>
      </w:r>
      <w:r w:rsidRPr="00052B12">
        <w:tab/>
      </w:r>
      <w:r w:rsidR="00D76E09">
        <w:rPr>
          <w:b/>
        </w:rPr>
        <w:tab/>
      </w:r>
      <w:r w:rsidR="00D233F4" w:rsidRPr="00052B12">
        <w:t>Monday</w:t>
      </w:r>
      <w:r w:rsidR="00D233F4" w:rsidRPr="00052B12">
        <w:tab/>
      </w:r>
      <w:r w:rsidR="00CC5E47" w:rsidRPr="00052B12">
        <w:tab/>
      </w:r>
      <w:r w:rsidR="00A8348D" w:rsidRPr="00052B12">
        <w:t>1</w:t>
      </w:r>
      <w:r w:rsidR="000479D5" w:rsidRPr="00052B12">
        <w:t>8</w:t>
      </w:r>
      <w:r w:rsidR="00CC5E47" w:rsidRPr="00052B12">
        <w:tab/>
      </w:r>
      <w:r w:rsidR="00CC5E47" w:rsidRPr="00052B12">
        <w:tab/>
      </w:r>
      <w:r w:rsidR="00A8348D" w:rsidRPr="00052B12">
        <w:t>Second</w:t>
      </w:r>
      <w:r w:rsidR="00CC5E47" w:rsidRPr="00052B12">
        <w:t xml:space="preserve"> Trimester Reports Issued  </w:t>
      </w:r>
    </w:p>
    <w:p w14:paraId="0E397D16" w14:textId="2FE6069E" w:rsidR="00C2248F" w:rsidRPr="00052B12" w:rsidRDefault="00C2248F" w:rsidP="00522B90">
      <w:pPr>
        <w:rPr>
          <w:b/>
        </w:rPr>
      </w:pPr>
      <w:r w:rsidRPr="00052B12">
        <w:tab/>
      </w:r>
      <w:r w:rsidRPr="00052B12">
        <w:tab/>
      </w:r>
      <w:r w:rsidR="00D76E09">
        <w:rPr>
          <w:b/>
        </w:rPr>
        <w:tab/>
      </w:r>
      <w:r w:rsidRPr="00052B12">
        <w:t>Monday</w:t>
      </w:r>
      <w:r w:rsidRPr="00052B12">
        <w:tab/>
        <w:t xml:space="preserve"> </w:t>
      </w:r>
      <w:r w:rsidRPr="00052B12">
        <w:tab/>
      </w:r>
      <w:r w:rsidR="005A3312" w:rsidRPr="00052B12">
        <w:t>2</w:t>
      </w:r>
      <w:r w:rsidR="00D161E2" w:rsidRPr="00052B12">
        <w:t>5</w:t>
      </w:r>
      <w:r w:rsidRPr="00052B12">
        <w:t xml:space="preserve">      </w:t>
      </w:r>
      <w:r w:rsidRPr="00052B12">
        <w:tab/>
      </w:r>
      <w:r w:rsidRPr="00052B12">
        <w:tab/>
        <w:t>HS-Fourth Quarter Begins</w:t>
      </w:r>
    </w:p>
    <w:p w14:paraId="4E80694B" w14:textId="2698AD86" w:rsidR="00E452B4" w:rsidRPr="00052B12" w:rsidRDefault="00E452B4" w:rsidP="00522B90">
      <w:pPr>
        <w:rPr>
          <w:b/>
        </w:rPr>
      </w:pPr>
      <w:r w:rsidRPr="00052B12">
        <w:tab/>
      </w:r>
      <w:r w:rsidRPr="00052B12">
        <w:tab/>
      </w:r>
      <w:r w:rsidR="00D76E09">
        <w:rPr>
          <w:b/>
        </w:rPr>
        <w:tab/>
      </w:r>
      <w:r w:rsidRPr="00052B12">
        <w:t>Thurs.-Fri.</w:t>
      </w:r>
      <w:r w:rsidRPr="00052B12">
        <w:tab/>
        <w:t>28-29</w:t>
      </w:r>
      <w:r w:rsidRPr="00052B12">
        <w:tab/>
      </w:r>
      <w:r w:rsidRPr="00052B12">
        <w:tab/>
        <w:t>Holy Thursday and Good Friday - Schools Closed</w:t>
      </w:r>
    </w:p>
    <w:p w14:paraId="2F5433D8" w14:textId="77777777" w:rsidR="00D61FCD" w:rsidRPr="00052B12" w:rsidRDefault="00E316A2" w:rsidP="00522B90">
      <w:pPr>
        <w:rPr>
          <w:b/>
        </w:rPr>
      </w:pPr>
      <w:r w:rsidRPr="00052B12">
        <w:tab/>
      </w:r>
      <w:r w:rsidRPr="00052B12">
        <w:tab/>
      </w:r>
    </w:p>
    <w:p w14:paraId="4C55B7E4" w14:textId="4A45A427" w:rsidR="00E452B4" w:rsidRPr="00052B12" w:rsidRDefault="00D61FCD" w:rsidP="00522B90">
      <w:pPr>
        <w:rPr>
          <w:b/>
        </w:rPr>
      </w:pPr>
      <w:r w:rsidRPr="00052B12">
        <w:t>APRIL</w:t>
      </w:r>
      <w:r w:rsidRPr="00052B12">
        <w:tab/>
      </w:r>
      <w:r w:rsidR="005A3312" w:rsidRPr="00052B12">
        <w:tab/>
      </w:r>
      <w:r w:rsidR="00D76E09">
        <w:rPr>
          <w:b/>
        </w:rPr>
        <w:tab/>
      </w:r>
      <w:r w:rsidR="00E452B4" w:rsidRPr="00052B12">
        <w:t>Monday</w:t>
      </w:r>
      <w:r w:rsidR="0066203E">
        <w:rPr>
          <w:b/>
        </w:rPr>
        <w:t xml:space="preserve"> </w:t>
      </w:r>
      <w:r w:rsidR="0066203E">
        <w:rPr>
          <w:b/>
        </w:rPr>
        <w:tab/>
      </w:r>
      <w:r w:rsidR="00E452B4" w:rsidRPr="00052B12">
        <w:t>1</w:t>
      </w:r>
      <w:r w:rsidR="00E452B4" w:rsidRPr="00052B12">
        <w:tab/>
      </w:r>
      <w:r w:rsidR="00E452B4" w:rsidRPr="00052B12">
        <w:tab/>
        <w:t>Easter Holiday – Schools Closed</w:t>
      </w:r>
    </w:p>
    <w:p w14:paraId="0F7C782D" w14:textId="6CB74807" w:rsidR="00D161E2" w:rsidRPr="00052B12" w:rsidRDefault="000479D5" w:rsidP="00522B90">
      <w:pPr>
        <w:rPr>
          <w:b/>
        </w:rPr>
      </w:pPr>
      <w:r w:rsidRPr="00052B12">
        <w:tab/>
      </w:r>
      <w:r w:rsidRPr="00052B12">
        <w:tab/>
      </w:r>
      <w:r w:rsidR="00D76E09">
        <w:rPr>
          <w:b/>
        </w:rPr>
        <w:tab/>
      </w:r>
      <w:r w:rsidRPr="00052B12">
        <w:t>Tuesday</w:t>
      </w:r>
      <w:r w:rsidR="0066203E">
        <w:rPr>
          <w:b/>
        </w:rPr>
        <w:t xml:space="preserve"> </w:t>
      </w:r>
      <w:r w:rsidR="0066203E">
        <w:rPr>
          <w:b/>
        </w:rPr>
        <w:tab/>
      </w:r>
      <w:r w:rsidRPr="00052B12">
        <w:t>2</w:t>
      </w:r>
      <w:r w:rsidRPr="00052B12">
        <w:tab/>
      </w:r>
      <w:r w:rsidRPr="00052B12">
        <w:tab/>
        <w:t xml:space="preserve">HS- Fourth Quarter </w:t>
      </w:r>
      <w:proofErr w:type="gramStart"/>
      <w:r w:rsidRPr="00052B12">
        <w:t>begins</w:t>
      </w:r>
      <w:proofErr w:type="gramEnd"/>
      <w:r w:rsidRPr="00052B12">
        <w:t xml:space="preserve"> </w:t>
      </w:r>
    </w:p>
    <w:p w14:paraId="351B21BA" w14:textId="4E5328E8" w:rsidR="00E452B4" w:rsidRPr="00F1439A" w:rsidRDefault="00E452B4" w:rsidP="00522B90">
      <w:r w:rsidRPr="00052B12">
        <w:tab/>
      </w:r>
      <w:r w:rsidR="000479D5" w:rsidRPr="00052B12">
        <w:tab/>
      </w:r>
      <w:r w:rsidR="00D76E09">
        <w:rPr>
          <w:b/>
        </w:rPr>
        <w:tab/>
      </w:r>
      <w:r w:rsidRPr="00F1439A">
        <w:t>Tues.-Thurs.</w:t>
      </w:r>
      <w:r w:rsidRPr="00F1439A">
        <w:tab/>
        <w:t>2-4</w:t>
      </w:r>
      <w:r w:rsidRPr="00F1439A">
        <w:tab/>
      </w:r>
      <w:r w:rsidRPr="00F1439A">
        <w:tab/>
        <w:t>NCEA Convention</w:t>
      </w:r>
    </w:p>
    <w:p w14:paraId="6CE9AC11" w14:textId="15CCDB45" w:rsidR="005A3312" w:rsidRPr="00052B12" w:rsidRDefault="00D161E2" w:rsidP="00EE5383">
      <w:pPr>
        <w:ind w:left="1440" w:firstLine="720"/>
        <w:rPr>
          <w:b/>
        </w:rPr>
      </w:pPr>
      <w:r w:rsidRPr="00052B12">
        <w:t>Wednesday</w:t>
      </w:r>
      <w:r w:rsidR="0066203E">
        <w:rPr>
          <w:b/>
        </w:rPr>
        <w:t xml:space="preserve"> </w:t>
      </w:r>
      <w:r w:rsidR="0066203E">
        <w:rPr>
          <w:b/>
        </w:rPr>
        <w:tab/>
      </w:r>
      <w:r w:rsidRPr="00052B12">
        <w:t>3</w:t>
      </w:r>
      <w:r w:rsidR="00D61FCD" w:rsidRPr="00052B12">
        <w:tab/>
      </w:r>
      <w:r w:rsidR="005A3312" w:rsidRPr="00052B12">
        <w:tab/>
      </w:r>
      <w:r w:rsidR="000479D5" w:rsidRPr="00052B12">
        <w:t>HS-Quarterly Reports Issued</w:t>
      </w:r>
    </w:p>
    <w:p w14:paraId="5B7AFDA9" w14:textId="67552991" w:rsidR="00442227" w:rsidRPr="008971A1" w:rsidRDefault="00442227" w:rsidP="00522B90">
      <w:r w:rsidRPr="00052B12">
        <w:tab/>
      </w:r>
      <w:r w:rsidRPr="00052B12">
        <w:tab/>
      </w:r>
      <w:r w:rsidR="00D76E09">
        <w:tab/>
      </w:r>
      <w:r w:rsidR="0066203E" w:rsidRPr="0066203E">
        <w:rPr>
          <w:i/>
          <w:iCs/>
        </w:rPr>
        <w:t>Testing</w:t>
      </w:r>
      <w:r w:rsidR="0066203E" w:rsidRPr="0066203E">
        <w:rPr>
          <w:i/>
          <w:iCs/>
        </w:rPr>
        <w:tab/>
      </w:r>
      <w:r w:rsidR="0066203E">
        <w:tab/>
      </w:r>
      <w:r w:rsidRPr="008971A1">
        <w:t>10-12</w:t>
      </w:r>
      <w:r w:rsidRPr="008971A1">
        <w:tab/>
      </w:r>
      <w:r w:rsidRPr="008971A1">
        <w:tab/>
      </w:r>
      <w:proofErr w:type="spellStart"/>
      <w:r w:rsidRPr="008971A1">
        <w:t>Cogats</w:t>
      </w:r>
      <w:proofErr w:type="spellEnd"/>
      <w:r w:rsidRPr="008971A1">
        <w:t xml:space="preserve"> Grades 3, 5, 7</w:t>
      </w:r>
    </w:p>
    <w:p w14:paraId="18623568" w14:textId="49287EFC" w:rsidR="00442227" w:rsidRPr="008971A1" w:rsidRDefault="00442227" w:rsidP="00522B90">
      <w:r w:rsidRPr="008971A1">
        <w:tab/>
      </w:r>
      <w:r w:rsidRPr="008971A1">
        <w:tab/>
      </w:r>
      <w:r w:rsidR="00D76E09" w:rsidRPr="008971A1">
        <w:tab/>
      </w:r>
      <w:r w:rsidR="0066203E" w:rsidRPr="008971A1">
        <w:rPr>
          <w:i/>
          <w:iCs/>
        </w:rPr>
        <w:t>Testing</w:t>
      </w:r>
      <w:r w:rsidR="0066203E" w:rsidRPr="008971A1">
        <w:tab/>
      </w:r>
      <w:r w:rsidR="0066203E" w:rsidRPr="008971A1">
        <w:tab/>
      </w:r>
      <w:r w:rsidRPr="008971A1">
        <w:t>22-26</w:t>
      </w:r>
      <w:r w:rsidRPr="008971A1">
        <w:tab/>
      </w:r>
      <w:r w:rsidRPr="008971A1">
        <w:tab/>
        <w:t>Iowa Test of Basic Skills Grades 2-7</w:t>
      </w:r>
    </w:p>
    <w:p w14:paraId="0AA797AC" w14:textId="77777777" w:rsidR="006C5120" w:rsidRPr="00052B12" w:rsidRDefault="006C5120" w:rsidP="00522B90">
      <w:pPr>
        <w:rPr>
          <w:b/>
        </w:rPr>
      </w:pPr>
      <w:r w:rsidRPr="00052B12">
        <w:tab/>
      </w:r>
      <w:r w:rsidRPr="00052B12">
        <w:tab/>
      </w:r>
    </w:p>
    <w:p w14:paraId="5A72607F" w14:textId="0428FDAC" w:rsidR="00D61FCD" w:rsidRPr="00052B12" w:rsidRDefault="00D61FCD" w:rsidP="00522B90">
      <w:pPr>
        <w:rPr>
          <w:b/>
        </w:rPr>
      </w:pPr>
      <w:r w:rsidRPr="00052B12">
        <w:t>MAY</w:t>
      </w:r>
      <w:r w:rsidRPr="00052B12">
        <w:tab/>
      </w:r>
      <w:r w:rsidRPr="00052B12">
        <w:tab/>
      </w:r>
      <w:r w:rsidR="00D76E09">
        <w:rPr>
          <w:b/>
        </w:rPr>
        <w:tab/>
      </w:r>
      <w:r w:rsidRPr="00052B12">
        <w:t>Monday</w:t>
      </w:r>
      <w:r w:rsidRPr="00052B12">
        <w:tab/>
      </w:r>
      <w:r w:rsidR="00D76E09">
        <w:rPr>
          <w:b/>
        </w:rPr>
        <w:tab/>
      </w:r>
      <w:r w:rsidR="00427782" w:rsidRPr="00052B12">
        <w:t>27</w:t>
      </w:r>
      <w:r w:rsidRPr="00052B12">
        <w:tab/>
      </w:r>
      <w:r w:rsidRPr="00052B12">
        <w:tab/>
      </w:r>
      <w:r w:rsidRPr="004B1F6C">
        <w:t>Memorial Day</w:t>
      </w:r>
      <w:r w:rsidRPr="00052B12">
        <w:t xml:space="preserve"> - Schools Closed</w:t>
      </w:r>
    </w:p>
    <w:p w14:paraId="70ECDF1F" w14:textId="5D54FC37" w:rsidR="00427782" w:rsidRPr="00052B12" w:rsidRDefault="00427782" w:rsidP="00522B90">
      <w:pPr>
        <w:rPr>
          <w:b/>
        </w:rPr>
      </w:pPr>
      <w:r w:rsidRPr="00052B12">
        <w:tab/>
      </w:r>
      <w:r w:rsidRPr="00052B12">
        <w:tab/>
      </w:r>
      <w:r w:rsidR="00D76E09">
        <w:rPr>
          <w:b/>
        </w:rPr>
        <w:tab/>
      </w:r>
      <w:r w:rsidRPr="00052B12">
        <w:t>Fr</w:t>
      </w:r>
      <w:r w:rsidR="009F00A5">
        <w:t xml:space="preserve">iday   </w:t>
      </w:r>
      <w:r w:rsidRPr="00052B12">
        <w:tab/>
        <w:t>31</w:t>
      </w:r>
      <w:r w:rsidRPr="00052B12">
        <w:tab/>
      </w:r>
      <w:r w:rsidRPr="00052B12">
        <w:tab/>
        <w:t>Final Examinations</w:t>
      </w:r>
    </w:p>
    <w:p w14:paraId="4A38932F" w14:textId="77777777" w:rsidR="00D61FCD" w:rsidRPr="00052B12" w:rsidRDefault="00D61FCD" w:rsidP="00522B90"/>
    <w:p w14:paraId="777353B4" w14:textId="4A84BEF4" w:rsidR="00A8348D" w:rsidRPr="00052B12" w:rsidRDefault="00D61FCD" w:rsidP="00522B90">
      <w:pPr>
        <w:rPr>
          <w:b/>
        </w:rPr>
      </w:pPr>
      <w:r w:rsidRPr="00052B12">
        <w:t>JUNE</w:t>
      </w:r>
      <w:r w:rsidRPr="00052B12">
        <w:tab/>
      </w:r>
      <w:r w:rsidRPr="00052B12">
        <w:tab/>
      </w:r>
      <w:r w:rsidR="00D76E09">
        <w:rPr>
          <w:b/>
        </w:rPr>
        <w:tab/>
      </w:r>
      <w:r w:rsidR="00427782" w:rsidRPr="00052B12">
        <w:t>Mon.-</w:t>
      </w:r>
      <w:r w:rsidR="009F00A5">
        <w:t>Wed</w:t>
      </w:r>
      <w:r w:rsidR="00427782" w:rsidRPr="00052B12">
        <w:t xml:space="preserve">. </w:t>
      </w:r>
      <w:r w:rsidR="00427782" w:rsidRPr="00052B12">
        <w:tab/>
        <w:t>3-</w:t>
      </w:r>
      <w:r w:rsidR="009F00A5">
        <w:t>5</w:t>
      </w:r>
      <w:r w:rsidR="00A8348D" w:rsidRPr="00052B12">
        <w:tab/>
      </w:r>
      <w:r w:rsidR="00A8348D" w:rsidRPr="00052B12">
        <w:tab/>
        <w:t>Final Examinations</w:t>
      </w:r>
    </w:p>
    <w:p w14:paraId="1E5F143B" w14:textId="441E4FEF" w:rsidR="00D61FCD" w:rsidRPr="00052B12" w:rsidRDefault="00A8348D" w:rsidP="00522B90">
      <w:pPr>
        <w:rPr>
          <w:b/>
        </w:rPr>
      </w:pPr>
      <w:r w:rsidRPr="00052B12">
        <w:tab/>
      </w:r>
      <w:r w:rsidRPr="00052B12">
        <w:tab/>
      </w:r>
      <w:r w:rsidR="00D76E09">
        <w:rPr>
          <w:b/>
        </w:rPr>
        <w:tab/>
      </w:r>
      <w:r w:rsidR="00D84374" w:rsidRPr="00052B12">
        <w:t>Thursday</w:t>
      </w:r>
      <w:r w:rsidR="00C84C97" w:rsidRPr="00052B12">
        <w:t xml:space="preserve">    </w:t>
      </w:r>
      <w:r w:rsidR="00D61FCD" w:rsidRPr="00052B12">
        <w:tab/>
      </w:r>
      <w:r w:rsidR="00866317" w:rsidRPr="00052B12">
        <w:t xml:space="preserve"> </w:t>
      </w:r>
      <w:r w:rsidR="00E452B4" w:rsidRPr="00052B12">
        <w:t>6</w:t>
      </w:r>
      <w:r w:rsidR="00D76E09">
        <w:rPr>
          <w:b/>
        </w:rPr>
        <w:t xml:space="preserve"> </w:t>
      </w:r>
      <w:r w:rsidR="00D76E09">
        <w:rPr>
          <w:b/>
        </w:rPr>
        <w:tab/>
      </w:r>
      <w:r w:rsidR="00D76E09">
        <w:rPr>
          <w:b/>
        </w:rPr>
        <w:tab/>
      </w:r>
      <w:r w:rsidR="00D61FCD" w:rsidRPr="00052B12">
        <w:t>Closing Exercises</w:t>
      </w:r>
      <w:r w:rsidR="00E452B4" w:rsidRPr="00052B12">
        <w:t xml:space="preserve"> *** If one (1) Optional Holiday***</w:t>
      </w:r>
    </w:p>
    <w:p w14:paraId="4097EE61" w14:textId="619E7FFD" w:rsidR="00E452B4" w:rsidRDefault="00E452B4" w:rsidP="00522B90">
      <w:r w:rsidRPr="00052B12">
        <w:tab/>
      </w:r>
      <w:r w:rsidRPr="00052B12">
        <w:tab/>
      </w:r>
      <w:r w:rsidR="00D76E09">
        <w:rPr>
          <w:b/>
        </w:rPr>
        <w:tab/>
      </w:r>
    </w:p>
    <w:p w14:paraId="6B04526D" w14:textId="77777777" w:rsidR="006F5254" w:rsidRDefault="006F5254" w:rsidP="00522B90"/>
    <w:p w14:paraId="373C9C54" w14:textId="77777777" w:rsidR="00227978" w:rsidRDefault="00227978" w:rsidP="00522B90"/>
    <w:tbl>
      <w:tblPr>
        <w:tblStyle w:val="TableGrid"/>
        <w:tblW w:w="11095" w:type="dxa"/>
        <w:tblLook w:val="04A0" w:firstRow="1" w:lastRow="0" w:firstColumn="1" w:lastColumn="0" w:noHBand="0" w:noVBand="1"/>
      </w:tblPr>
      <w:tblGrid>
        <w:gridCol w:w="11095"/>
      </w:tblGrid>
      <w:tr w:rsidR="00B547EA" w14:paraId="6412BE61" w14:textId="77777777" w:rsidTr="00C740BA">
        <w:trPr>
          <w:trHeight w:val="1004"/>
        </w:trPr>
        <w:tc>
          <w:tcPr>
            <w:tcW w:w="11095" w:type="dxa"/>
            <w:tcBorders>
              <w:top w:val="thinThickLargeGap" w:sz="24" w:space="0" w:color="265787"/>
              <w:left w:val="thinThickLargeGap" w:sz="24" w:space="0" w:color="265787"/>
              <w:bottom w:val="thickThinLargeGap" w:sz="24" w:space="0" w:color="265787"/>
              <w:right w:val="thickThinLargeGap" w:sz="24" w:space="0" w:color="265787"/>
            </w:tcBorders>
            <w:vAlign w:val="center"/>
          </w:tcPr>
          <w:p w14:paraId="3E1E845A" w14:textId="77777777" w:rsidR="00B547EA" w:rsidRPr="00B547EA" w:rsidRDefault="00B547EA" w:rsidP="00522B90">
            <w:r w:rsidRPr="00B547EA">
              <w:t>This calendar satisfies the requirement of 180 school days established by Diocesan Policy.</w:t>
            </w:r>
          </w:p>
          <w:p w14:paraId="33C846DD" w14:textId="3ACD08C4" w:rsidR="00B547EA" w:rsidRPr="009C2C06" w:rsidRDefault="009C2C06" w:rsidP="00522B90"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B547EA" w:rsidRPr="009C2C06">
              <w:t>Catholic Schools Week</w:t>
            </w:r>
            <w:r w:rsidR="00B547EA" w:rsidRPr="009C2C06">
              <w:tab/>
            </w:r>
            <w:r w:rsidR="00DE6D7A">
              <w:tab/>
            </w:r>
            <w:r w:rsidR="00B547EA" w:rsidRPr="009C2C06">
              <w:t>Jan. 28 - Feb. 3, 2024</w:t>
            </w:r>
          </w:p>
          <w:p w14:paraId="0CB703A0" w14:textId="086282F0" w:rsidR="00B547EA" w:rsidRPr="00C740BA" w:rsidRDefault="009C2C06" w:rsidP="00522B90">
            <w:pPr>
              <w:rPr>
                <w:b/>
              </w:rPr>
            </w:pPr>
            <w:r w:rsidRPr="009C2C06">
              <w:tab/>
            </w:r>
            <w:r w:rsidRPr="009C2C06">
              <w:tab/>
            </w:r>
            <w:r w:rsidRPr="009C2C06">
              <w:tab/>
            </w:r>
            <w:r w:rsidRPr="009C2C06">
              <w:tab/>
            </w:r>
            <w:r w:rsidR="00B547EA" w:rsidRPr="009C2C06">
              <w:t>NCEA Convention</w:t>
            </w:r>
            <w:r w:rsidR="00B547EA" w:rsidRPr="009C2C06">
              <w:tab/>
            </w:r>
            <w:r w:rsidR="00B547EA" w:rsidRPr="009C2C06">
              <w:tab/>
              <w:t>April 2-4, 2024</w:t>
            </w:r>
          </w:p>
        </w:tc>
      </w:tr>
    </w:tbl>
    <w:p w14:paraId="1019BBFE" w14:textId="14281158" w:rsidR="006F5254" w:rsidRDefault="006F5254" w:rsidP="00522B90"/>
    <w:p w14:paraId="46511CC2" w14:textId="77777777" w:rsidR="00E934B6" w:rsidRDefault="00E934B6" w:rsidP="00522B90"/>
    <w:sectPr w:rsidR="00E934B6" w:rsidSect="006F5254">
      <w:headerReference w:type="default" r:id="rId7"/>
      <w:pgSz w:w="12240" w:h="15840"/>
      <w:pgMar w:top="990" w:right="720" w:bottom="720" w:left="720" w:header="180" w:footer="720" w:gutter="0"/>
      <w:cols w:space="720"/>
      <w:noEndnote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7CC31" w14:textId="77777777" w:rsidR="00184BAC" w:rsidRDefault="00184BAC" w:rsidP="00522B90">
      <w:r>
        <w:separator/>
      </w:r>
    </w:p>
  </w:endnote>
  <w:endnote w:type="continuationSeparator" w:id="0">
    <w:p w14:paraId="6079F05B" w14:textId="77777777" w:rsidR="00184BAC" w:rsidRDefault="00184BAC" w:rsidP="0052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0ADC1" w14:textId="77777777" w:rsidR="00184BAC" w:rsidRDefault="00184BAC" w:rsidP="00522B90">
      <w:r>
        <w:separator/>
      </w:r>
    </w:p>
  </w:footnote>
  <w:footnote w:type="continuationSeparator" w:id="0">
    <w:p w14:paraId="1436E337" w14:textId="77777777" w:rsidR="00184BAC" w:rsidRDefault="00184BAC" w:rsidP="00522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8C79D8" w14:paraId="7C4E6E07" w14:textId="77777777" w:rsidTr="008C79D8">
      <w:tc>
        <w:tcPr>
          <w:tcW w:w="4788" w:type="dxa"/>
        </w:tcPr>
        <w:p w14:paraId="0166E69C" w14:textId="65558360" w:rsidR="008C79D8" w:rsidRDefault="008971A1" w:rsidP="00522B90">
          <w:pPr>
            <w:pStyle w:val="Header"/>
          </w:pPr>
          <w:r>
            <w:rPr>
              <w:noProof/>
            </w:rPr>
            <w:drawing>
              <wp:inline distT="0" distB="0" distL="0" distR="0" wp14:anchorId="180CC8C1" wp14:editId="735D821D">
                <wp:extent cx="1828800" cy="6858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bottom"/>
        </w:tcPr>
        <w:p w14:paraId="3A3EADDA" w14:textId="77777777" w:rsidR="008C79D8" w:rsidRPr="008119EF" w:rsidRDefault="008C79D8" w:rsidP="00522B90">
          <w:pPr>
            <w:pStyle w:val="Header"/>
          </w:pPr>
          <w:r w:rsidRPr="008119EF">
            <w:t>SCHOOL CALENDAR</w:t>
          </w:r>
        </w:p>
        <w:p w14:paraId="63A9988E" w14:textId="726192B4" w:rsidR="008C79D8" w:rsidRDefault="008C79D8" w:rsidP="00522B90">
          <w:pPr>
            <w:pStyle w:val="Header"/>
          </w:pPr>
          <w:r w:rsidRPr="008119EF">
            <w:t>August 2023 – June 2024</w:t>
          </w:r>
        </w:p>
      </w:tc>
    </w:tr>
  </w:tbl>
  <w:p w14:paraId="1534F771" w14:textId="77777777" w:rsidR="008C79D8" w:rsidRDefault="008C79D8" w:rsidP="00522B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81822"/>
    <w:multiLevelType w:val="hybridMultilevel"/>
    <w:tmpl w:val="0B6A5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C15CF"/>
    <w:multiLevelType w:val="hybridMultilevel"/>
    <w:tmpl w:val="C5B8B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B20E1"/>
    <w:multiLevelType w:val="hybridMultilevel"/>
    <w:tmpl w:val="9BA81644"/>
    <w:lvl w:ilvl="0" w:tplc="7004AE3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BB75AC"/>
    <w:multiLevelType w:val="hybridMultilevel"/>
    <w:tmpl w:val="2AFC4BE2"/>
    <w:lvl w:ilvl="0" w:tplc="C7A21E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158D6"/>
    <w:multiLevelType w:val="hybridMultilevel"/>
    <w:tmpl w:val="A86810DA"/>
    <w:lvl w:ilvl="0" w:tplc="C7A21E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4655C"/>
    <w:multiLevelType w:val="hybridMultilevel"/>
    <w:tmpl w:val="9E98AC22"/>
    <w:lvl w:ilvl="0" w:tplc="C7A21E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D3C0D"/>
    <w:multiLevelType w:val="hybridMultilevel"/>
    <w:tmpl w:val="F05E0C7C"/>
    <w:lvl w:ilvl="0" w:tplc="C7A21E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456893">
    <w:abstractNumId w:val="0"/>
  </w:num>
  <w:num w:numId="2" w16cid:durableId="912934382">
    <w:abstractNumId w:val="1"/>
  </w:num>
  <w:num w:numId="3" w16cid:durableId="94135451">
    <w:abstractNumId w:val="2"/>
  </w:num>
  <w:num w:numId="4" w16cid:durableId="1602029751">
    <w:abstractNumId w:val="6"/>
  </w:num>
  <w:num w:numId="5" w16cid:durableId="67925211">
    <w:abstractNumId w:val="4"/>
  </w:num>
  <w:num w:numId="6" w16cid:durableId="755129886">
    <w:abstractNumId w:val="5"/>
  </w:num>
  <w:num w:numId="7" w16cid:durableId="686904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71"/>
  <w:drawingGridVerticalSpacing w:val="23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E8"/>
    <w:rsid w:val="000049F2"/>
    <w:rsid w:val="00016682"/>
    <w:rsid w:val="00017B5D"/>
    <w:rsid w:val="00020D6A"/>
    <w:rsid w:val="00022106"/>
    <w:rsid w:val="000479D5"/>
    <w:rsid w:val="00052B12"/>
    <w:rsid w:val="000D4138"/>
    <w:rsid w:val="00105857"/>
    <w:rsid w:val="00146848"/>
    <w:rsid w:val="001610A7"/>
    <w:rsid w:val="00183BBD"/>
    <w:rsid w:val="00184BAC"/>
    <w:rsid w:val="00191DE7"/>
    <w:rsid w:val="00193AAA"/>
    <w:rsid w:val="00193B1C"/>
    <w:rsid w:val="001A06DD"/>
    <w:rsid w:val="001A0AFB"/>
    <w:rsid w:val="001C250F"/>
    <w:rsid w:val="001C7440"/>
    <w:rsid w:val="00213DDB"/>
    <w:rsid w:val="0021451F"/>
    <w:rsid w:val="00227978"/>
    <w:rsid w:val="002310C6"/>
    <w:rsid w:val="0023149A"/>
    <w:rsid w:val="00233231"/>
    <w:rsid w:val="00257EB5"/>
    <w:rsid w:val="002658BC"/>
    <w:rsid w:val="0029737E"/>
    <w:rsid w:val="002D2B76"/>
    <w:rsid w:val="002D7B64"/>
    <w:rsid w:val="002D7D51"/>
    <w:rsid w:val="002F31AC"/>
    <w:rsid w:val="0030576E"/>
    <w:rsid w:val="00326A55"/>
    <w:rsid w:val="003376AF"/>
    <w:rsid w:val="00340A37"/>
    <w:rsid w:val="00357827"/>
    <w:rsid w:val="003620CD"/>
    <w:rsid w:val="003648A0"/>
    <w:rsid w:val="00365028"/>
    <w:rsid w:val="0036511A"/>
    <w:rsid w:val="003739C5"/>
    <w:rsid w:val="00391E5C"/>
    <w:rsid w:val="00394307"/>
    <w:rsid w:val="00394D0D"/>
    <w:rsid w:val="00396016"/>
    <w:rsid w:val="003A6E6D"/>
    <w:rsid w:val="003B1867"/>
    <w:rsid w:val="003C4CA8"/>
    <w:rsid w:val="003E4AB6"/>
    <w:rsid w:val="004133DD"/>
    <w:rsid w:val="00427782"/>
    <w:rsid w:val="00434998"/>
    <w:rsid w:val="00442227"/>
    <w:rsid w:val="00445D88"/>
    <w:rsid w:val="00446531"/>
    <w:rsid w:val="00450ADE"/>
    <w:rsid w:val="004875C8"/>
    <w:rsid w:val="004A2A46"/>
    <w:rsid w:val="004B1F6C"/>
    <w:rsid w:val="004B6E19"/>
    <w:rsid w:val="004C6FAA"/>
    <w:rsid w:val="004D3DF1"/>
    <w:rsid w:val="004E44C6"/>
    <w:rsid w:val="00511C40"/>
    <w:rsid w:val="00522B90"/>
    <w:rsid w:val="005304EA"/>
    <w:rsid w:val="00537198"/>
    <w:rsid w:val="00537680"/>
    <w:rsid w:val="00543E43"/>
    <w:rsid w:val="005444D7"/>
    <w:rsid w:val="00544557"/>
    <w:rsid w:val="00555949"/>
    <w:rsid w:val="00556254"/>
    <w:rsid w:val="00584835"/>
    <w:rsid w:val="00595470"/>
    <w:rsid w:val="00596C70"/>
    <w:rsid w:val="005A2080"/>
    <w:rsid w:val="005A3312"/>
    <w:rsid w:val="005B3F6E"/>
    <w:rsid w:val="005C0338"/>
    <w:rsid w:val="005C5DF8"/>
    <w:rsid w:val="005D199F"/>
    <w:rsid w:val="005D3925"/>
    <w:rsid w:val="005F6665"/>
    <w:rsid w:val="006414C7"/>
    <w:rsid w:val="00647B72"/>
    <w:rsid w:val="0066203E"/>
    <w:rsid w:val="00672007"/>
    <w:rsid w:val="00696CED"/>
    <w:rsid w:val="00696E4B"/>
    <w:rsid w:val="006A5BFF"/>
    <w:rsid w:val="006C5120"/>
    <w:rsid w:val="006D2D76"/>
    <w:rsid w:val="006E2137"/>
    <w:rsid w:val="006F065E"/>
    <w:rsid w:val="006F5254"/>
    <w:rsid w:val="00704C09"/>
    <w:rsid w:val="00706DA6"/>
    <w:rsid w:val="00717B64"/>
    <w:rsid w:val="00727119"/>
    <w:rsid w:val="007322AD"/>
    <w:rsid w:val="00740416"/>
    <w:rsid w:val="00747493"/>
    <w:rsid w:val="00754375"/>
    <w:rsid w:val="00762342"/>
    <w:rsid w:val="007937D1"/>
    <w:rsid w:val="007D0274"/>
    <w:rsid w:val="007D0845"/>
    <w:rsid w:val="008119EF"/>
    <w:rsid w:val="008122C5"/>
    <w:rsid w:val="00814DC6"/>
    <w:rsid w:val="0083624A"/>
    <w:rsid w:val="00860BCE"/>
    <w:rsid w:val="00865004"/>
    <w:rsid w:val="00866317"/>
    <w:rsid w:val="008856E2"/>
    <w:rsid w:val="00885BD7"/>
    <w:rsid w:val="00890293"/>
    <w:rsid w:val="008908D4"/>
    <w:rsid w:val="008971A1"/>
    <w:rsid w:val="008C4BB3"/>
    <w:rsid w:val="008C767C"/>
    <w:rsid w:val="008C79D8"/>
    <w:rsid w:val="008D5249"/>
    <w:rsid w:val="00941161"/>
    <w:rsid w:val="009A346B"/>
    <w:rsid w:val="009A6F28"/>
    <w:rsid w:val="009C2C06"/>
    <w:rsid w:val="009E5C0E"/>
    <w:rsid w:val="009F00A5"/>
    <w:rsid w:val="009F6A4A"/>
    <w:rsid w:val="00A02E8C"/>
    <w:rsid w:val="00A1067A"/>
    <w:rsid w:val="00A43A50"/>
    <w:rsid w:val="00A454AF"/>
    <w:rsid w:val="00A508AD"/>
    <w:rsid w:val="00A60D96"/>
    <w:rsid w:val="00A73F76"/>
    <w:rsid w:val="00A8348D"/>
    <w:rsid w:val="00AA43C5"/>
    <w:rsid w:val="00AC04E8"/>
    <w:rsid w:val="00AE36B0"/>
    <w:rsid w:val="00AF612F"/>
    <w:rsid w:val="00B0602B"/>
    <w:rsid w:val="00B547EA"/>
    <w:rsid w:val="00BB7D42"/>
    <w:rsid w:val="00BC076E"/>
    <w:rsid w:val="00BD3699"/>
    <w:rsid w:val="00BF2EC7"/>
    <w:rsid w:val="00BF68D9"/>
    <w:rsid w:val="00C01C6C"/>
    <w:rsid w:val="00C06BB5"/>
    <w:rsid w:val="00C13128"/>
    <w:rsid w:val="00C2248F"/>
    <w:rsid w:val="00C5665F"/>
    <w:rsid w:val="00C5740C"/>
    <w:rsid w:val="00C6574D"/>
    <w:rsid w:val="00C70D08"/>
    <w:rsid w:val="00C740BA"/>
    <w:rsid w:val="00C8041A"/>
    <w:rsid w:val="00C84C97"/>
    <w:rsid w:val="00C95B50"/>
    <w:rsid w:val="00CC19AD"/>
    <w:rsid w:val="00CC5E47"/>
    <w:rsid w:val="00CD5A9B"/>
    <w:rsid w:val="00CF3FAC"/>
    <w:rsid w:val="00CF6A86"/>
    <w:rsid w:val="00D11B9B"/>
    <w:rsid w:val="00D161E2"/>
    <w:rsid w:val="00D23200"/>
    <w:rsid w:val="00D233F4"/>
    <w:rsid w:val="00D23D6F"/>
    <w:rsid w:val="00D2485A"/>
    <w:rsid w:val="00D266B3"/>
    <w:rsid w:val="00D37511"/>
    <w:rsid w:val="00D37AEC"/>
    <w:rsid w:val="00D44747"/>
    <w:rsid w:val="00D52DEF"/>
    <w:rsid w:val="00D5669E"/>
    <w:rsid w:val="00D61FCD"/>
    <w:rsid w:val="00D66E12"/>
    <w:rsid w:val="00D70D05"/>
    <w:rsid w:val="00D76E09"/>
    <w:rsid w:val="00D84374"/>
    <w:rsid w:val="00DC0886"/>
    <w:rsid w:val="00DC204B"/>
    <w:rsid w:val="00DC5C1A"/>
    <w:rsid w:val="00DC6015"/>
    <w:rsid w:val="00DD77B5"/>
    <w:rsid w:val="00DE618F"/>
    <w:rsid w:val="00DE6D7A"/>
    <w:rsid w:val="00E11B81"/>
    <w:rsid w:val="00E142D6"/>
    <w:rsid w:val="00E239AB"/>
    <w:rsid w:val="00E316A2"/>
    <w:rsid w:val="00E3592E"/>
    <w:rsid w:val="00E44CAA"/>
    <w:rsid w:val="00E452B4"/>
    <w:rsid w:val="00E65725"/>
    <w:rsid w:val="00E734AB"/>
    <w:rsid w:val="00E934B6"/>
    <w:rsid w:val="00EA0AE6"/>
    <w:rsid w:val="00EA18B8"/>
    <w:rsid w:val="00EB27FA"/>
    <w:rsid w:val="00EE5383"/>
    <w:rsid w:val="00F119B6"/>
    <w:rsid w:val="00F1439A"/>
    <w:rsid w:val="00F1754A"/>
    <w:rsid w:val="00F23BF8"/>
    <w:rsid w:val="00F323D8"/>
    <w:rsid w:val="00F42725"/>
    <w:rsid w:val="00F46B29"/>
    <w:rsid w:val="00F546A2"/>
    <w:rsid w:val="00F546F9"/>
    <w:rsid w:val="00F704E8"/>
    <w:rsid w:val="00F863B6"/>
    <w:rsid w:val="00F87B10"/>
    <w:rsid w:val="00F915D4"/>
    <w:rsid w:val="00FA4D05"/>
    <w:rsid w:val="00FB1737"/>
    <w:rsid w:val="00FC2DF3"/>
    <w:rsid w:val="00FC7477"/>
    <w:rsid w:val="00FD0179"/>
    <w:rsid w:val="00FD3B3C"/>
    <w:rsid w:val="00FE6BD6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948746"/>
  <w15:chartTrackingRefBased/>
  <w15:docId w15:val="{E7C6F2FD-6018-4798-B8A6-831547FD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522B90"/>
    <w:rPr>
      <w:rFonts w:ascii="Arial" w:hAnsi="Arial"/>
      <w:bCs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  <w:b/>
    </w:rPr>
  </w:style>
  <w:style w:type="paragraph" w:styleId="BodyText">
    <w:name w:val="Body Text"/>
    <w:basedOn w:val="Normal"/>
    <w:semiHidden/>
    <w:rPr>
      <w:b/>
    </w:rPr>
  </w:style>
  <w:style w:type="paragraph" w:styleId="Title">
    <w:name w:val="Title"/>
    <w:basedOn w:val="Normal"/>
    <w:qFormat/>
  </w:style>
  <w:style w:type="paragraph" w:styleId="Subtitle">
    <w:name w:val="Subtitle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70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04E8"/>
    <w:rPr>
      <w:rFonts w:ascii="Tahoma" w:hAnsi="Tahoma" w:cs="Tahoma"/>
      <w:b/>
      <w:sz w:val="16"/>
      <w:szCs w:val="16"/>
    </w:rPr>
  </w:style>
  <w:style w:type="character" w:styleId="Emphasis">
    <w:name w:val="Emphasis"/>
    <w:uiPriority w:val="20"/>
    <w:qFormat/>
    <w:rsid w:val="00672007"/>
    <w:rPr>
      <w:b/>
      <w:bCs/>
      <w:i w:val="0"/>
      <w:iCs w:val="0"/>
    </w:rPr>
  </w:style>
  <w:style w:type="character" w:customStyle="1" w:styleId="st1">
    <w:name w:val="st1"/>
    <w:rsid w:val="00672007"/>
  </w:style>
  <w:style w:type="paragraph" w:styleId="Header">
    <w:name w:val="header"/>
    <w:basedOn w:val="Normal"/>
    <w:link w:val="HeaderChar"/>
    <w:uiPriority w:val="99"/>
    <w:unhideWhenUsed/>
    <w:rsid w:val="008C79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9D8"/>
    <w:rPr>
      <w:rFonts w:ascii="Arial" w:hAnsi="Arial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9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9D8"/>
    <w:rPr>
      <w:rFonts w:ascii="Arial" w:hAnsi="Arial"/>
      <w:b/>
      <w:sz w:val="24"/>
      <w:szCs w:val="24"/>
    </w:rPr>
  </w:style>
  <w:style w:type="table" w:styleId="TableGrid">
    <w:name w:val="Table Grid"/>
    <w:basedOn w:val="TableNormal"/>
    <w:uiPriority w:val="59"/>
    <w:rsid w:val="008C7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2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ALLENTOWN</vt:lpstr>
    </vt:vector>
  </TitlesOfParts>
  <Company>Office of Education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ALLENTOWN</dc:title>
  <dc:subject/>
  <dc:creator>Kathy</dc:creator>
  <cp:keywords/>
  <cp:lastModifiedBy>Carrie Weed</cp:lastModifiedBy>
  <cp:revision>2</cp:revision>
  <cp:lastPrinted>2023-01-11T16:45:00Z</cp:lastPrinted>
  <dcterms:created xsi:type="dcterms:W3CDTF">2023-10-17T15:01:00Z</dcterms:created>
  <dcterms:modified xsi:type="dcterms:W3CDTF">2023-10-17T15:01:00Z</dcterms:modified>
</cp:coreProperties>
</file>