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2A" w:rsidRPr="00630554" w:rsidRDefault="00FF602A" w:rsidP="0063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Bethlehem Catholic High School</w:t>
      </w:r>
    </w:p>
    <w:p w:rsidR="00E463B3" w:rsidRPr="00630554" w:rsidRDefault="00596AF8" w:rsidP="00451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VHS Learning</w:t>
      </w:r>
      <w:r w:rsidR="00E463B3"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5DBE"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Course Application</w:t>
      </w:r>
      <w:r w:rsidR="001712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4702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437C4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510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560289"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4510E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0470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6A27CD" w:rsidRPr="00630554" w:rsidRDefault="006A27CD" w:rsidP="0063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27CD" w:rsidRPr="00630554" w:rsidRDefault="006A27CD" w:rsidP="009F24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="00596AF8">
        <w:rPr>
          <w:rFonts w:ascii="Times New Roman" w:eastAsia="Times New Roman" w:hAnsi="Times New Roman" w:cs="Times New Roman"/>
          <w:b/>
          <w:bCs/>
          <w:sz w:val="24"/>
          <w:szCs w:val="24"/>
        </w:rPr>
        <w:t>VHS Learning</w:t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you? 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Please read the information listed below, and complete the steps in the application process.  This will allow you to make an informed decision as to whether </w:t>
      </w:r>
      <w:r w:rsidR="00596AF8"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will be a good match for you.  Applications that are not complete will be returned to the student.  </w:t>
      </w:r>
    </w:p>
    <w:p w:rsidR="00437C4F" w:rsidRPr="001712A5" w:rsidRDefault="00437C4F" w:rsidP="009F244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635ED" w:rsidRPr="00630554" w:rsidRDefault="00F635ED" w:rsidP="009F24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Criteria for acceptance into the </w:t>
      </w:r>
      <w:r w:rsidR="00596AF8">
        <w:rPr>
          <w:rFonts w:ascii="Times New Roman" w:eastAsia="Times New Roman" w:hAnsi="Times New Roman" w:cs="Times New Roman"/>
          <w:b/>
          <w:bCs/>
          <w:sz w:val="24"/>
          <w:szCs w:val="24"/>
        </w:rPr>
        <w:t>VHS Learning</w:t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 - 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The following items will be considered for all students applying for </w:t>
      </w:r>
      <w:r w:rsidR="00596AF8"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courses.</w:t>
      </w:r>
    </w:p>
    <w:p w:rsidR="00F635ED" w:rsidRPr="00630554" w:rsidRDefault="00F635ED" w:rsidP="009F244D">
      <w:pPr>
        <w:pStyle w:val="ListParagraph"/>
        <w:numPr>
          <w:ilvl w:val="0"/>
          <w:numId w:val="11"/>
        </w:numPr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Classroom behavior </w:t>
      </w:r>
    </w:p>
    <w:p w:rsidR="00F635ED" w:rsidRPr="00630554" w:rsidRDefault="00F635ED" w:rsidP="009F244D">
      <w:pPr>
        <w:pStyle w:val="ListParagraph"/>
        <w:numPr>
          <w:ilvl w:val="0"/>
          <w:numId w:val="11"/>
        </w:numPr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Completion of assignments (there is no minimum grade requirement)</w:t>
      </w:r>
    </w:p>
    <w:p w:rsidR="00F635ED" w:rsidRPr="00630554" w:rsidRDefault="00F635ED" w:rsidP="009F244D">
      <w:pPr>
        <w:pStyle w:val="ListParagraph"/>
        <w:numPr>
          <w:ilvl w:val="0"/>
          <w:numId w:val="11"/>
        </w:numPr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Self-motivation</w:t>
      </w:r>
    </w:p>
    <w:p w:rsidR="00F635ED" w:rsidRPr="00630554" w:rsidRDefault="00F635ED" w:rsidP="009F244D">
      <w:pPr>
        <w:pStyle w:val="ListParagraph"/>
        <w:numPr>
          <w:ilvl w:val="0"/>
          <w:numId w:val="11"/>
        </w:numPr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Ability to work independently </w:t>
      </w:r>
    </w:p>
    <w:p w:rsidR="00F635ED" w:rsidRPr="00630554" w:rsidRDefault="00F635ED" w:rsidP="009F244D">
      <w:pPr>
        <w:pStyle w:val="ListParagraph"/>
        <w:numPr>
          <w:ilvl w:val="0"/>
          <w:numId w:val="11"/>
        </w:numPr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Attendance (will not be a major factor, but will be considered) </w:t>
      </w:r>
    </w:p>
    <w:p w:rsidR="009C2193" w:rsidRPr="00630554" w:rsidRDefault="009C2193" w:rsidP="009F24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Policies for </w:t>
      </w:r>
      <w:r w:rsidR="00596AF8">
        <w:rPr>
          <w:rFonts w:ascii="Times New Roman" w:eastAsia="Times New Roman" w:hAnsi="Times New Roman" w:cs="Times New Roman"/>
          <w:b/>
          <w:bCs/>
          <w:sz w:val="24"/>
          <w:szCs w:val="24"/>
        </w:rPr>
        <w:t>VHS Learning</w:t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</w:t>
      </w:r>
      <w:r w:rsidR="00FF602A"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lasses</w:t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2193" w:rsidRPr="00630554" w:rsidRDefault="009C2193" w:rsidP="009F244D">
      <w:pPr>
        <w:pStyle w:val="ListParagraph"/>
        <w:numPr>
          <w:ilvl w:val="0"/>
          <w:numId w:val="11"/>
        </w:numPr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A student cannot take a course that is currently offered at Bethlehem Catholic High School. </w:t>
      </w:r>
    </w:p>
    <w:p w:rsidR="00C80C7C" w:rsidRPr="00630554" w:rsidRDefault="00C80C7C" w:rsidP="009F244D">
      <w:pPr>
        <w:pStyle w:val="ListParagraph"/>
        <w:numPr>
          <w:ilvl w:val="0"/>
          <w:numId w:val="11"/>
        </w:numPr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The administration has the right to disapprove a course. </w:t>
      </w:r>
    </w:p>
    <w:p w:rsidR="009C2193" w:rsidRPr="00630554" w:rsidRDefault="00596AF8" w:rsidP="009F244D">
      <w:pPr>
        <w:pStyle w:val="ListParagraph"/>
        <w:numPr>
          <w:ilvl w:val="0"/>
          <w:numId w:val="11"/>
        </w:numPr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="001A1495" w:rsidRPr="00630554">
        <w:rPr>
          <w:rFonts w:ascii="Times New Roman" w:eastAsia="Times New Roman" w:hAnsi="Times New Roman" w:cs="Times New Roman"/>
          <w:sz w:val="24"/>
          <w:szCs w:val="24"/>
        </w:rPr>
        <w:t xml:space="preserve"> Course Registration begins in the first week of May</w:t>
      </w:r>
      <w:r w:rsidR="009C2193" w:rsidRPr="00630554">
        <w:rPr>
          <w:rFonts w:ascii="Times New Roman" w:eastAsia="Times New Roman" w:hAnsi="Times New Roman" w:cs="Times New Roman"/>
          <w:sz w:val="24"/>
          <w:szCs w:val="24"/>
        </w:rPr>
        <w:t>. Once a student has been registered for a course, they will not be allowed to withdraw from the program. However, Bethlehem Catholic reserves the right to withdraw a student from the program at any time.</w:t>
      </w:r>
    </w:p>
    <w:p w:rsidR="00F635ED" w:rsidRPr="00630554" w:rsidRDefault="00F635ED" w:rsidP="009F244D">
      <w:pPr>
        <w:pStyle w:val="ListParagraph"/>
        <w:numPr>
          <w:ilvl w:val="0"/>
          <w:numId w:val="11"/>
        </w:numPr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="00B765B5" w:rsidRPr="00630554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a limited number of seats each semester. The number of classes a student is enrolled in will be determined by the number of students accepted into the progr</w:t>
      </w:r>
      <w:r w:rsidR="00CB0C74" w:rsidRPr="00630554">
        <w:rPr>
          <w:rFonts w:ascii="Times New Roman" w:eastAsia="Times New Roman" w:hAnsi="Times New Roman" w:cs="Times New Roman"/>
          <w:sz w:val="24"/>
          <w:szCs w:val="24"/>
        </w:rPr>
        <w:t>am.</w:t>
      </w:r>
      <w:r w:rsidR="003455DA">
        <w:rPr>
          <w:rFonts w:ascii="Times New Roman" w:eastAsia="Times New Roman" w:hAnsi="Times New Roman" w:cs="Times New Roman"/>
          <w:sz w:val="24"/>
          <w:szCs w:val="24"/>
        </w:rPr>
        <w:t xml:space="preserve">  AP and full year courses are considered two seats.  Semester courses are considered one seat.</w:t>
      </w:r>
    </w:p>
    <w:p w:rsidR="009C2193" w:rsidRPr="00630554" w:rsidRDefault="00C80C7C" w:rsidP="009F244D">
      <w:pPr>
        <w:pStyle w:val="ListParagraph"/>
        <w:numPr>
          <w:ilvl w:val="0"/>
          <w:numId w:val="11"/>
        </w:numPr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Students should review the course information carefully before making their course selections.  </w:t>
      </w:r>
      <w:r w:rsidR="009C2193" w:rsidRPr="00630554">
        <w:rPr>
          <w:rFonts w:ascii="Times New Roman" w:eastAsia="Times New Roman" w:hAnsi="Times New Roman" w:cs="Times New Roman"/>
          <w:sz w:val="24"/>
          <w:szCs w:val="24"/>
        </w:rPr>
        <w:t xml:space="preserve">A student may 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request to </w:t>
      </w:r>
      <w:r w:rsidR="009C2193" w:rsidRPr="00630554">
        <w:rPr>
          <w:rFonts w:ascii="Times New Roman" w:eastAsia="Times New Roman" w:hAnsi="Times New Roman" w:cs="Times New Roman"/>
          <w:sz w:val="24"/>
          <w:szCs w:val="24"/>
        </w:rPr>
        <w:t xml:space="preserve">switch one </w:t>
      </w:r>
      <w:r w:rsidR="00596AF8"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="009C2193" w:rsidRPr="00630554">
        <w:rPr>
          <w:rFonts w:ascii="Times New Roman" w:eastAsia="Times New Roman" w:hAnsi="Times New Roman" w:cs="Times New Roman"/>
          <w:sz w:val="24"/>
          <w:szCs w:val="24"/>
        </w:rPr>
        <w:t xml:space="preserve"> course for another prior to 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the start of classes.  </w:t>
      </w:r>
      <w:r w:rsidR="001249C3" w:rsidRPr="00630554">
        <w:rPr>
          <w:rFonts w:ascii="Times New Roman" w:eastAsia="Times New Roman" w:hAnsi="Times New Roman" w:cs="Times New Roman"/>
          <w:sz w:val="24"/>
          <w:szCs w:val="24"/>
        </w:rPr>
        <w:t>This does not mean that a student’s request will be granted.  Requests to change a course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will be considered on a case-by-case basis.  All requests must be approved by </w:t>
      </w:r>
      <w:r w:rsidR="00CB0C74" w:rsidRPr="00630554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171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C4F">
        <w:rPr>
          <w:rFonts w:ascii="Times New Roman" w:eastAsia="Times New Roman" w:hAnsi="Times New Roman" w:cs="Times New Roman"/>
          <w:sz w:val="24"/>
          <w:szCs w:val="24"/>
        </w:rPr>
        <w:t>Wilde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and Mrs. Fitzpatrick.  </w:t>
      </w:r>
      <w:r w:rsidR="001249C3" w:rsidRPr="00630554">
        <w:rPr>
          <w:rFonts w:ascii="Times New Roman" w:eastAsia="Times New Roman" w:hAnsi="Times New Roman" w:cs="Times New Roman"/>
          <w:sz w:val="24"/>
          <w:szCs w:val="24"/>
        </w:rPr>
        <w:t xml:space="preserve">In order to request a course change, a written request stating the reason for the change must be completed by the student and signed by his/her parent or guardian.  </w:t>
      </w:r>
    </w:p>
    <w:p w:rsidR="009C2193" w:rsidRPr="00630554" w:rsidRDefault="009C2193" w:rsidP="009F244D">
      <w:pPr>
        <w:pStyle w:val="ListParagraph"/>
        <w:numPr>
          <w:ilvl w:val="0"/>
          <w:numId w:val="11"/>
        </w:numPr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Students must be able to work independently. </w:t>
      </w:r>
    </w:p>
    <w:p w:rsidR="009C2193" w:rsidRPr="00630554" w:rsidRDefault="009C2193" w:rsidP="009F244D">
      <w:pPr>
        <w:pStyle w:val="ListParagraph"/>
        <w:numPr>
          <w:ilvl w:val="0"/>
          <w:numId w:val="11"/>
        </w:numPr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A student may need to work outside of school hours to complete weekly assignments.</w:t>
      </w:r>
    </w:p>
    <w:p w:rsidR="009C2193" w:rsidRPr="00630554" w:rsidRDefault="009C2193" w:rsidP="009F244D">
      <w:pPr>
        <w:pStyle w:val="ListParagraph"/>
        <w:numPr>
          <w:ilvl w:val="0"/>
          <w:numId w:val="11"/>
        </w:numPr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If a student does not have Internet access at home, he/she must be willing to use a public library or other source to complete the necessary course work.</w:t>
      </w:r>
    </w:p>
    <w:p w:rsidR="00F635ED" w:rsidRPr="00630554" w:rsidRDefault="00F635ED" w:rsidP="001712A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CC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b/>
          <w:sz w:val="24"/>
          <w:szCs w:val="24"/>
        </w:rPr>
        <w:t xml:space="preserve">How much time should I allot to complete my work for </w:t>
      </w:r>
      <w:r w:rsidR="00596AF8">
        <w:rPr>
          <w:rFonts w:ascii="Times New Roman" w:eastAsia="Times New Roman" w:hAnsi="Times New Roman" w:cs="Times New Roman"/>
          <w:b/>
          <w:sz w:val="24"/>
          <w:szCs w:val="24"/>
        </w:rPr>
        <w:t>VHS Learning</w:t>
      </w:r>
      <w:r w:rsidRPr="00630554">
        <w:rPr>
          <w:rFonts w:ascii="Times New Roman" w:eastAsia="Times New Roman" w:hAnsi="Times New Roman" w:cs="Times New Roman"/>
          <w:b/>
          <w:sz w:val="24"/>
          <w:szCs w:val="24"/>
        </w:rPr>
        <w:t xml:space="preserve"> each week? </w:t>
      </w:r>
      <w:r w:rsidR="001712A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Students taking a </w:t>
      </w:r>
      <w:r w:rsidR="00596AF8"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course during school hours have 3 ½ hours of scheduled class time.  The hours listed below include this time.</w:t>
      </w:r>
    </w:p>
    <w:p w:rsidR="00F635ED" w:rsidRPr="00630554" w:rsidRDefault="00F635ED" w:rsidP="001712A5">
      <w:pPr>
        <w:pStyle w:val="ListParagraph"/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CC"/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37C4F" w:rsidRPr="00437C4F">
        <w:rPr>
          <w:rFonts w:ascii="Times New Roman" w:eastAsia="Times New Roman" w:hAnsi="Times New Roman" w:cs="Times New Roman"/>
          <w:b/>
          <w:sz w:val="24"/>
          <w:szCs w:val="24"/>
        </w:rPr>
        <w:t>High School S</w:t>
      </w:r>
      <w:r w:rsidRPr="00437C4F">
        <w:rPr>
          <w:rFonts w:ascii="Times New Roman" w:eastAsia="Times New Roman" w:hAnsi="Times New Roman" w:cs="Times New Roman"/>
          <w:b/>
          <w:bCs/>
          <w:sz w:val="24"/>
          <w:szCs w:val="24"/>
        </w:rPr>
        <w:t>tandard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C4F" w:rsidRPr="00437C4F">
        <w:rPr>
          <w:rFonts w:ascii="Times New Roman" w:eastAsia="Times New Roman" w:hAnsi="Times New Roman" w:cs="Times New Roman"/>
          <w:bCs/>
          <w:sz w:val="24"/>
          <w:szCs w:val="24"/>
        </w:rPr>
        <w:t>level</w:t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>class requires students to be actively eng</w:t>
      </w:r>
      <w:r w:rsidR="00437C4F">
        <w:rPr>
          <w:rFonts w:ascii="Times New Roman" w:eastAsia="Times New Roman" w:hAnsi="Times New Roman" w:cs="Times New Roman"/>
          <w:sz w:val="24"/>
          <w:szCs w:val="24"/>
        </w:rPr>
        <w:t xml:space="preserve">aged in their coursework for 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approximately </w:t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6 - 8 hours 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>per week</w:t>
      </w:r>
    </w:p>
    <w:p w:rsidR="00F635ED" w:rsidRPr="00630554" w:rsidRDefault="00437C4F" w:rsidP="001712A5">
      <w:pPr>
        <w:pStyle w:val="ListParagraph"/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CC"/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635ED" w:rsidRPr="00630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C4F">
        <w:rPr>
          <w:rFonts w:ascii="Times New Roman" w:eastAsia="Times New Roman" w:hAnsi="Times New Roman" w:cs="Times New Roman"/>
          <w:b/>
          <w:sz w:val="24"/>
          <w:szCs w:val="24"/>
        </w:rPr>
        <w:t xml:space="preserve">High School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F635ED"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onors </w:t>
      </w:r>
      <w:r w:rsidR="00F635ED" w:rsidRPr="00437C4F">
        <w:rPr>
          <w:rFonts w:ascii="Times New Roman" w:eastAsia="Times New Roman" w:hAnsi="Times New Roman" w:cs="Times New Roman"/>
          <w:bCs/>
          <w:sz w:val="24"/>
          <w:szCs w:val="24"/>
        </w:rPr>
        <w:t>level</w:t>
      </w:r>
      <w:r w:rsidR="00F635ED" w:rsidRPr="00630554">
        <w:rPr>
          <w:rFonts w:ascii="Times New Roman" w:eastAsia="Times New Roman" w:hAnsi="Times New Roman" w:cs="Times New Roman"/>
          <w:sz w:val="24"/>
          <w:szCs w:val="24"/>
        </w:rPr>
        <w:t xml:space="preserve"> class requires students to be actively engaged in their coursework for approximately </w:t>
      </w:r>
      <w:r w:rsidR="00F635ED"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8 - 10 hours</w:t>
      </w:r>
      <w:r w:rsidR="00F635ED" w:rsidRPr="00630554">
        <w:rPr>
          <w:rFonts w:ascii="Times New Roman" w:eastAsia="Times New Roman" w:hAnsi="Times New Roman" w:cs="Times New Roman"/>
          <w:sz w:val="24"/>
          <w:szCs w:val="24"/>
        </w:rPr>
        <w:t xml:space="preserve"> per week</w:t>
      </w:r>
    </w:p>
    <w:p w:rsidR="00934C22" w:rsidRPr="00630554" w:rsidRDefault="00F635ED" w:rsidP="001712A5">
      <w:pPr>
        <w:pStyle w:val="ListParagraph"/>
        <w:numPr>
          <w:ilvl w:val="0"/>
          <w:numId w:val="1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CC"/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 </w:t>
      </w:r>
      <w:r w:rsidRPr="00437C4F">
        <w:rPr>
          <w:rFonts w:ascii="Times New Roman" w:eastAsia="Times New Roman" w:hAnsi="Times New Roman" w:cs="Times New Roman"/>
          <w:bCs/>
          <w:sz w:val="24"/>
          <w:szCs w:val="24"/>
        </w:rPr>
        <w:t>level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class, requires students to be actively engaged in their coursework for approximately </w:t>
      </w:r>
      <w:r w:rsidR="00437C4F">
        <w:rPr>
          <w:rFonts w:ascii="Times New Roman" w:eastAsia="Times New Roman" w:hAnsi="Times New Roman" w:cs="Times New Roman"/>
          <w:sz w:val="24"/>
          <w:szCs w:val="24"/>
        </w:rPr>
        <w:br/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10 - 12 hours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per week.</w:t>
      </w:r>
    </w:p>
    <w:p w:rsidR="00F635ED" w:rsidRPr="00630554" w:rsidRDefault="00F635ED" w:rsidP="009F244D">
      <w:pPr>
        <w:spacing w:after="0"/>
        <w:ind w:left="36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Credit for </w:t>
      </w:r>
      <w:r w:rsidR="00596AF8">
        <w:rPr>
          <w:rFonts w:ascii="Times New Roman" w:eastAsia="Times New Roman" w:hAnsi="Times New Roman" w:cs="Times New Roman"/>
          <w:b/>
          <w:sz w:val="24"/>
          <w:szCs w:val="24"/>
        </w:rPr>
        <w:t>VHS Learning</w:t>
      </w:r>
      <w:r w:rsidRPr="00630554">
        <w:rPr>
          <w:rFonts w:ascii="Times New Roman" w:eastAsia="Times New Roman" w:hAnsi="Times New Roman" w:cs="Times New Roman"/>
          <w:b/>
          <w:sz w:val="24"/>
          <w:szCs w:val="24"/>
        </w:rPr>
        <w:t xml:space="preserve"> Courses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96AF8"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="00B02FF4" w:rsidRPr="00630554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410340" w:rsidRPr="00630554">
        <w:rPr>
          <w:rFonts w:ascii="Times New Roman" w:eastAsia="Times New Roman" w:hAnsi="Times New Roman" w:cs="Times New Roman"/>
          <w:sz w:val="24"/>
          <w:szCs w:val="24"/>
        </w:rPr>
        <w:t xml:space="preserve">Nationally Certified, as well as </w:t>
      </w:r>
      <w:r w:rsidR="00B02FF4" w:rsidRPr="00630554">
        <w:rPr>
          <w:rFonts w:ascii="Times New Roman" w:eastAsia="Times New Roman" w:hAnsi="Times New Roman" w:cs="Times New Roman"/>
          <w:sz w:val="24"/>
          <w:szCs w:val="24"/>
        </w:rPr>
        <w:t xml:space="preserve">Middle States </w:t>
      </w:r>
      <w:r w:rsidR="00CB0C74" w:rsidRPr="00630554">
        <w:rPr>
          <w:rFonts w:ascii="Times New Roman" w:eastAsia="Times New Roman" w:hAnsi="Times New Roman" w:cs="Times New Roman"/>
          <w:sz w:val="24"/>
          <w:szCs w:val="24"/>
        </w:rPr>
        <w:t xml:space="preserve">Certified.  </w:t>
      </w:r>
      <w:r w:rsidR="00DA42CB"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="00DA42CB" w:rsidRPr="00630554">
        <w:rPr>
          <w:rFonts w:ascii="Times New Roman" w:eastAsia="Times New Roman" w:hAnsi="Times New Roman" w:cs="Times New Roman"/>
          <w:sz w:val="24"/>
          <w:szCs w:val="24"/>
        </w:rPr>
        <w:t xml:space="preserve"> Courses receive the same credit and weight, and are listed on the student transcript in the same manner as any other course offered at Bethlehem Catholic. </w:t>
      </w:r>
      <w:r w:rsidR="00410340" w:rsidRPr="00630554">
        <w:rPr>
          <w:rFonts w:ascii="Times New Roman" w:eastAsia="Times New Roman" w:hAnsi="Times New Roman" w:cs="Times New Roman"/>
          <w:sz w:val="24"/>
          <w:szCs w:val="24"/>
        </w:rPr>
        <w:t>NCAA approved courses can be fou</w:t>
      </w:r>
      <w:r w:rsidR="00560289" w:rsidRPr="00630554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CB0C74" w:rsidRPr="00630554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hyperlink r:id="rId8" w:history="1">
        <w:r w:rsidR="00596A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VHS Learning</w:t>
        </w:r>
        <w:r w:rsidR="00CB0C74" w:rsidRPr="0063055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Course Catalog</w:t>
        </w:r>
      </w:hyperlink>
      <w:r w:rsidR="00CB0C74" w:rsidRPr="00630554">
        <w:rPr>
          <w:rFonts w:ascii="Times New Roman" w:eastAsia="Times New Roman" w:hAnsi="Times New Roman" w:cs="Times New Roman"/>
          <w:sz w:val="24"/>
          <w:szCs w:val="24"/>
        </w:rPr>
        <w:t xml:space="preserve"> by selecting the </w:t>
      </w:r>
      <w:r w:rsidR="00302D0D" w:rsidRPr="00630554">
        <w:rPr>
          <w:rFonts w:ascii="Times New Roman" w:eastAsia="Times New Roman" w:hAnsi="Times New Roman" w:cs="Times New Roman"/>
          <w:sz w:val="24"/>
          <w:szCs w:val="24"/>
        </w:rPr>
        <w:t xml:space="preserve">More options </w:t>
      </w:r>
      <w:r w:rsidR="00934C22" w:rsidRPr="00630554">
        <w:rPr>
          <w:rFonts w:ascii="Times New Roman" w:eastAsia="Times New Roman" w:hAnsi="Times New Roman" w:cs="Times New Roman"/>
          <w:sz w:val="24"/>
          <w:szCs w:val="24"/>
        </w:rPr>
        <w:t>b</w:t>
      </w:r>
      <w:r w:rsidR="00302D0D" w:rsidRPr="00630554">
        <w:rPr>
          <w:rFonts w:ascii="Times New Roman" w:eastAsia="Times New Roman" w:hAnsi="Times New Roman" w:cs="Times New Roman"/>
          <w:sz w:val="24"/>
          <w:szCs w:val="24"/>
        </w:rPr>
        <w:t xml:space="preserve">utton and selecting Yes in the </w:t>
      </w:r>
      <w:r w:rsidR="00BB4374" w:rsidRPr="00630554">
        <w:rPr>
          <w:rFonts w:ascii="Times New Roman" w:eastAsia="Times New Roman" w:hAnsi="Times New Roman" w:cs="Times New Roman"/>
          <w:sz w:val="24"/>
          <w:szCs w:val="24"/>
        </w:rPr>
        <w:t xml:space="preserve">NCAA </w:t>
      </w:r>
      <w:r w:rsidR="00302D0D" w:rsidRPr="00630554">
        <w:rPr>
          <w:rFonts w:ascii="Times New Roman" w:eastAsia="Times New Roman" w:hAnsi="Times New Roman" w:cs="Times New Roman"/>
          <w:sz w:val="24"/>
          <w:szCs w:val="24"/>
        </w:rPr>
        <w:t>drop down</w:t>
      </w:r>
      <w:r w:rsidR="00BB4374" w:rsidRPr="00630554">
        <w:rPr>
          <w:rFonts w:ascii="Times New Roman" w:eastAsia="Times New Roman" w:hAnsi="Times New Roman" w:cs="Times New Roman"/>
          <w:sz w:val="24"/>
          <w:szCs w:val="24"/>
        </w:rPr>
        <w:t xml:space="preserve"> box</w:t>
      </w:r>
      <w:r w:rsidR="00302D0D" w:rsidRPr="006305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0289" w:rsidRPr="00630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5ED" w:rsidRPr="009F244D" w:rsidRDefault="00F635ED" w:rsidP="009F244D">
      <w:pPr>
        <w:spacing w:after="100"/>
        <w:ind w:left="36"/>
        <w:rPr>
          <w:rFonts w:ascii="Times New Roman" w:eastAsia="Times New Roman" w:hAnsi="Times New Roman" w:cs="Times New Roman"/>
          <w:szCs w:val="24"/>
        </w:rPr>
      </w:pPr>
    </w:p>
    <w:p w:rsidR="00BB1B79" w:rsidRPr="00630554" w:rsidRDefault="00BB1B79" w:rsidP="009F244D">
      <w:pPr>
        <w:tabs>
          <w:tab w:val="left" w:pos="288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and where do I take my </w:t>
      </w:r>
      <w:r w:rsidR="00596AF8">
        <w:rPr>
          <w:rFonts w:ascii="Times New Roman" w:eastAsia="Times New Roman" w:hAnsi="Times New Roman" w:cs="Times New Roman"/>
          <w:b/>
          <w:bCs/>
          <w:sz w:val="24"/>
          <w:szCs w:val="24"/>
        </w:rPr>
        <w:t>VHS Learning</w:t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course?</w:t>
      </w:r>
    </w:p>
    <w:p w:rsidR="00BB1B79" w:rsidRPr="00630554" w:rsidRDefault="00E277A5" w:rsidP="009F244D">
      <w:pPr>
        <w:tabs>
          <w:tab w:val="left" w:pos="288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Students will be assigned a class period to take their VHS learning courses.  Depending on the students’ schedule, they may be assigned to the computer lab during a VHS designated class period, or to a study hall period.</w:t>
      </w:r>
      <w:r w:rsidR="00BB1B79" w:rsidRPr="00630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AF8"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="00BB1B79" w:rsidRPr="00630554">
        <w:rPr>
          <w:rFonts w:ascii="Times New Roman" w:eastAsia="Times New Roman" w:hAnsi="Times New Roman" w:cs="Times New Roman"/>
          <w:sz w:val="24"/>
          <w:szCs w:val="24"/>
        </w:rPr>
        <w:t xml:space="preserve"> courses are taught over the Internet, and therefore are accessible from any computer that has an internet connection.  Students</w:t>
      </w:r>
      <w:r w:rsidR="008A25F3" w:rsidRPr="00630554">
        <w:rPr>
          <w:rFonts w:ascii="Times New Roman" w:eastAsia="Times New Roman" w:hAnsi="Times New Roman" w:cs="Times New Roman"/>
          <w:sz w:val="24"/>
          <w:szCs w:val="24"/>
        </w:rPr>
        <w:t xml:space="preserve"> have the option to</w:t>
      </w:r>
      <w:r w:rsidR="00BB1B79" w:rsidRPr="00630554">
        <w:rPr>
          <w:rFonts w:ascii="Times New Roman" w:eastAsia="Times New Roman" w:hAnsi="Times New Roman" w:cs="Times New Roman"/>
          <w:sz w:val="24"/>
          <w:szCs w:val="24"/>
        </w:rPr>
        <w:t xml:space="preserve"> take a </w:t>
      </w:r>
      <w:r w:rsidR="00596AF8"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="00BB1B79" w:rsidRPr="00630554">
        <w:rPr>
          <w:rFonts w:ascii="Times New Roman" w:eastAsia="Times New Roman" w:hAnsi="Times New Roman" w:cs="Times New Roman"/>
          <w:sz w:val="24"/>
          <w:szCs w:val="24"/>
        </w:rPr>
        <w:t xml:space="preserve"> class without being assigned a class period during school hours. </w:t>
      </w:r>
    </w:p>
    <w:p w:rsidR="00B65A06" w:rsidRPr="009F244D" w:rsidRDefault="00B65A06" w:rsidP="009F244D">
      <w:pPr>
        <w:tabs>
          <w:tab w:val="left" w:pos="288"/>
        </w:tabs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B65A06" w:rsidRPr="00630554" w:rsidRDefault="00B65A06" w:rsidP="009F244D">
      <w:pPr>
        <w:tabs>
          <w:tab w:val="left" w:pos="288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Who pays for </w:t>
      </w:r>
      <w:r w:rsidR="00596AF8">
        <w:rPr>
          <w:rFonts w:ascii="Times New Roman" w:eastAsia="Times New Roman" w:hAnsi="Times New Roman" w:cs="Times New Roman"/>
          <w:b/>
          <w:bCs/>
          <w:sz w:val="24"/>
          <w:szCs w:val="24"/>
        </w:rPr>
        <w:t>VHS Learning</w:t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Courses?</w:t>
      </w:r>
    </w:p>
    <w:p w:rsidR="00B65A06" w:rsidRPr="00630554" w:rsidRDefault="00B65A06" w:rsidP="009F244D">
      <w:pPr>
        <w:tabs>
          <w:tab w:val="left" w:pos="288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bCs/>
          <w:sz w:val="24"/>
          <w:szCs w:val="24"/>
        </w:rPr>
        <w:t xml:space="preserve">Bethlehem Catholic High School pays the membership fees </w:t>
      </w:r>
      <w:r w:rsidR="00B765B5" w:rsidRPr="00630554">
        <w:rPr>
          <w:rFonts w:ascii="Times New Roman" w:eastAsia="Times New Roman" w:hAnsi="Times New Roman" w:cs="Times New Roman"/>
          <w:bCs/>
          <w:sz w:val="24"/>
          <w:szCs w:val="24"/>
        </w:rPr>
        <w:t xml:space="preserve">and basic tuition </w:t>
      </w:r>
      <w:r w:rsidR="009F0324" w:rsidRPr="00630554">
        <w:rPr>
          <w:rFonts w:ascii="Times New Roman" w:eastAsia="Times New Roman" w:hAnsi="Times New Roman" w:cs="Times New Roman"/>
          <w:bCs/>
          <w:sz w:val="24"/>
          <w:szCs w:val="24"/>
        </w:rPr>
        <w:t xml:space="preserve">for up to two </w:t>
      </w:r>
      <w:r w:rsidR="00596AF8">
        <w:rPr>
          <w:rFonts w:ascii="Times New Roman" w:eastAsia="Times New Roman" w:hAnsi="Times New Roman" w:cs="Times New Roman"/>
          <w:bCs/>
          <w:sz w:val="24"/>
          <w:szCs w:val="24"/>
        </w:rPr>
        <w:t>VHS Learning</w:t>
      </w:r>
      <w:r w:rsidR="009F0324" w:rsidRPr="00630554">
        <w:rPr>
          <w:rFonts w:ascii="Times New Roman" w:eastAsia="Times New Roman" w:hAnsi="Times New Roman" w:cs="Times New Roman"/>
          <w:bCs/>
          <w:sz w:val="24"/>
          <w:szCs w:val="24"/>
        </w:rPr>
        <w:t xml:space="preserve"> semester courses, or one AP or year-long course.</w:t>
      </w:r>
    </w:p>
    <w:p w:rsidR="009F0324" w:rsidRPr="009F244D" w:rsidRDefault="009F0324" w:rsidP="009F244D">
      <w:pPr>
        <w:tabs>
          <w:tab w:val="left" w:pos="288"/>
        </w:tabs>
        <w:spacing w:after="0"/>
        <w:rPr>
          <w:rFonts w:ascii="Times New Roman" w:eastAsia="Times New Roman" w:hAnsi="Times New Roman" w:cs="Times New Roman"/>
          <w:b/>
          <w:bCs/>
          <w:szCs w:val="24"/>
        </w:rPr>
      </w:pPr>
    </w:p>
    <w:p w:rsidR="009F0324" w:rsidRPr="00630554" w:rsidRDefault="009F0324" w:rsidP="009F244D">
      <w:pPr>
        <w:pStyle w:val="ListParagraph"/>
        <w:numPr>
          <w:ilvl w:val="0"/>
          <w:numId w:val="11"/>
        </w:numPr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In years when we have a high demand for courses, students may be limited to one semester course</w:t>
      </w:r>
      <w:r w:rsidR="003455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2713" w:rsidRPr="00630554" w:rsidRDefault="009F0324" w:rsidP="009F244D">
      <w:pPr>
        <w:pStyle w:val="ListParagraph"/>
        <w:numPr>
          <w:ilvl w:val="0"/>
          <w:numId w:val="11"/>
        </w:numPr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Students wishing to take </w:t>
      </w:r>
      <w:r w:rsidR="005F2713" w:rsidRPr="00630554">
        <w:rPr>
          <w:rFonts w:ascii="Times New Roman" w:eastAsia="Times New Roman" w:hAnsi="Times New Roman" w:cs="Times New Roman"/>
          <w:sz w:val="24"/>
          <w:szCs w:val="24"/>
        </w:rPr>
        <w:t>courses in addition to those paid for by Bethlehem Catholic, will be required to pay the tuition fee.  All fees must be paid for prior to being registered for a course.</w:t>
      </w:r>
    </w:p>
    <w:p w:rsidR="005F2713" w:rsidRPr="00630554" w:rsidRDefault="00596AF8" w:rsidP="009F244D">
      <w:pPr>
        <w:pStyle w:val="ListParagraph"/>
        <w:numPr>
          <w:ilvl w:val="0"/>
          <w:numId w:val="11"/>
        </w:numPr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="005F2713" w:rsidRPr="00630554">
        <w:rPr>
          <w:rFonts w:ascii="Times New Roman" w:eastAsia="Times New Roman" w:hAnsi="Times New Roman" w:cs="Times New Roman"/>
          <w:sz w:val="24"/>
          <w:szCs w:val="24"/>
        </w:rPr>
        <w:t xml:space="preserve"> Course Registration takes place during the first week in May.  However, students can still be registered for courses through the first week of a course, whether it be a fall or spring semester course.</w:t>
      </w:r>
    </w:p>
    <w:p w:rsidR="00B65A06" w:rsidRPr="00630554" w:rsidRDefault="00B65A06" w:rsidP="009F244D">
      <w:pPr>
        <w:pStyle w:val="ListParagraph"/>
        <w:numPr>
          <w:ilvl w:val="0"/>
          <w:numId w:val="11"/>
        </w:numPr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Bethlehem Catholic does not provide any material for </w:t>
      </w:r>
      <w:r w:rsidR="00596AF8"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courses.  Students are responsible for any materials</w:t>
      </w:r>
      <w:r w:rsidR="000A225C" w:rsidRPr="00630554">
        <w:rPr>
          <w:rFonts w:ascii="Times New Roman" w:eastAsia="Times New Roman" w:hAnsi="Times New Roman" w:cs="Times New Roman"/>
          <w:sz w:val="24"/>
          <w:szCs w:val="24"/>
        </w:rPr>
        <w:t xml:space="preserve"> required for their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course which are not provided through </w:t>
      </w:r>
      <w:r w:rsidR="00596AF8"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52CC" w:rsidRPr="00630554" w:rsidRDefault="00596AF8" w:rsidP="009F244D">
      <w:pPr>
        <w:pStyle w:val="ListParagraph"/>
        <w:numPr>
          <w:ilvl w:val="0"/>
          <w:numId w:val="11"/>
        </w:numPr>
        <w:spacing w:after="100"/>
        <w:ind w:left="270" w:hanging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="00410340" w:rsidRPr="00630554">
        <w:rPr>
          <w:rFonts w:ascii="Times New Roman" w:eastAsia="Times New Roman" w:hAnsi="Times New Roman" w:cs="Times New Roman"/>
          <w:sz w:val="24"/>
          <w:szCs w:val="24"/>
        </w:rPr>
        <w:t xml:space="preserve"> has an additional charge of $75 for AP</w:t>
      </w:r>
      <w:r w:rsidR="00605357" w:rsidRPr="006053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410340" w:rsidRPr="00630554">
        <w:rPr>
          <w:rFonts w:ascii="Times New Roman" w:eastAsia="Times New Roman" w:hAnsi="Times New Roman" w:cs="Times New Roman"/>
          <w:sz w:val="24"/>
          <w:szCs w:val="24"/>
        </w:rPr>
        <w:t xml:space="preserve"> courses.</w:t>
      </w:r>
      <w:r w:rsidR="001752CC" w:rsidRPr="00630554">
        <w:rPr>
          <w:rFonts w:ascii="Times New Roman" w:eastAsia="Times New Roman" w:hAnsi="Times New Roman" w:cs="Times New Roman"/>
          <w:sz w:val="24"/>
          <w:szCs w:val="24"/>
        </w:rPr>
        <w:t xml:space="preserve">  Students electing to take an </w:t>
      </w:r>
      <w:r w:rsidR="00605357">
        <w:rPr>
          <w:rFonts w:ascii="Times New Roman" w:eastAsia="Times New Roman" w:hAnsi="Times New Roman" w:cs="Times New Roman"/>
          <w:sz w:val="24"/>
          <w:szCs w:val="24"/>
        </w:rPr>
        <w:t>AP</w:t>
      </w:r>
      <w:r w:rsidR="00605357" w:rsidRPr="006053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1752CC" w:rsidRPr="00630554">
        <w:rPr>
          <w:rFonts w:ascii="Times New Roman" w:eastAsia="Times New Roman" w:hAnsi="Times New Roman" w:cs="Times New Roman"/>
          <w:sz w:val="24"/>
          <w:szCs w:val="24"/>
        </w:rPr>
        <w:t xml:space="preserve"> course will have to pay the additional fee.</w:t>
      </w:r>
    </w:p>
    <w:p w:rsidR="00CF2504" w:rsidRPr="00630554" w:rsidRDefault="001752CC" w:rsidP="009F244D">
      <w:pPr>
        <w:pStyle w:val="ListParagraph"/>
        <w:numPr>
          <w:ilvl w:val="0"/>
          <w:numId w:val="11"/>
        </w:numPr>
        <w:spacing w:after="0"/>
        <w:ind w:left="270" w:hanging="23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In addition, </w:t>
      </w:r>
      <w:r w:rsidR="00E277A5">
        <w:rPr>
          <w:rFonts w:ascii="Times New Roman" w:eastAsia="Times New Roman" w:hAnsi="Times New Roman" w:cs="Times New Roman"/>
          <w:sz w:val="24"/>
          <w:szCs w:val="24"/>
        </w:rPr>
        <w:t xml:space="preserve">some VHS courses, in particular </w:t>
      </w:r>
      <w:r w:rsidR="00421EAB">
        <w:rPr>
          <w:rFonts w:ascii="Times New Roman" w:eastAsia="Times New Roman" w:hAnsi="Times New Roman" w:cs="Times New Roman"/>
          <w:sz w:val="24"/>
          <w:szCs w:val="24"/>
        </w:rPr>
        <w:t xml:space="preserve">AP Music Theory and </w:t>
      </w:r>
      <w:r w:rsidR="00E277A5">
        <w:rPr>
          <w:rFonts w:ascii="Times New Roman" w:eastAsia="Times New Roman" w:hAnsi="Times New Roman" w:cs="Times New Roman"/>
          <w:sz w:val="24"/>
          <w:szCs w:val="24"/>
        </w:rPr>
        <w:t xml:space="preserve">many of the </w:t>
      </w:r>
      <w:r w:rsidR="00605357">
        <w:rPr>
          <w:rFonts w:ascii="Times New Roman" w:eastAsia="Times New Roman" w:hAnsi="Times New Roman" w:cs="Times New Roman"/>
          <w:sz w:val="24"/>
          <w:szCs w:val="24"/>
        </w:rPr>
        <w:t>AP</w:t>
      </w:r>
      <w:r w:rsidR="00605357" w:rsidRPr="006053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B765B5" w:rsidRPr="00630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EAB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="00050F6A" w:rsidRPr="00630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7A5">
        <w:rPr>
          <w:rFonts w:ascii="Times New Roman" w:eastAsia="Times New Roman" w:hAnsi="Times New Roman" w:cs="Times New Roman"/>
          <w:sz w:val="24"/>
          <w:szCs w:val="24"/>
        </w:rPr>
        <w:t>courses</w:t>
      </w:r>
      <w:r w:rsidR="00421E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0F6A" w:rsidRPr="00630554"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 w:rsidR="00560289" w:rsidRPr="00630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EAB">
        <w:rPr>
          <w:rFonts w:ascii="Times New Roman" w:eastAsia="Times New Roman" w:hAnsi="Times New Roman" w:cs="Times New Roman"/>
          <w:sz w:val="24"/>
          <w:szCs w:val="24"/>
        </w:rPr>
        <w:t>a lab fee</w:t>
      </w:r>
      <w:r w:rsidR="00560289" w:rsidRPr="0063055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>Students will be required to pay the lab fee for the</w:t>
      </w:r>
      <w:r w:rsidR="00605357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courses.  </w:t>
      </w:r>
      <w:r w:rsidR="00410340" w:rsidRPr="00630554">
        <w:rPr>
          <w:rFonts w:ascii="Times New Roman" w:eastAsia="Times New Roman" w:hAnsi="Times New Roman" w:cs="Times New Roman"/>
          <w:sz w:val="24"/>
          <w:szCs w:val="24"/>
        </w:rPr>
        <w:t>The lab fee</w:t>
      </w:r>
      <w:r w:rsidR="00421EAB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E277A5">
        <w:rPr>
          <w:rFonts w:ascii="Times New Roman" w:eastAsia="Times New Roman" w:hAnsi="Times New Roman" w:cs="Times New Roman"/>
          <w:sz w:val="24"/>
          <w:szCs w:val="24"/>
        </w:rPr>
        <w:t xml:space="preserve"> specific to each individual course</w:t>
      </w:r>
      <w:r w:rsidR="00421EAB">
        <w:rPr>
          <w:rFonts w:ascii="Times New Roman" w:eastAsia="Times New Roman" w:hAnsi="Times New Roman" w:cs="Times New Roman"/>
          <w:sz w:val="24"/>
          <w:szCs w:val="24"/>
        </w:rPr>
        <w:t>, and is noted in the course description in the VHS Course Catalog</w:t>
      </w:r>
      <w:r w:rsidR="00E27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504" w:rsidRPr="009F244D" w:rsidRDefault="00CF2504" w:rsidP="009F244D">
      <w:pPr>
        <w:pStyle w:val="ListParagraph"/>
        <w:spacing w:after="0"/>
        <w:ind w:left="270"/>
        <w:rPr>
          <w:rFonts w:ascii="Times New Roman" w:eastAsia="Times New Roman" w:hAnsi="Times New Roman" w:cs="Times New Roman"/>
          <w:szCs w:val="24"/>
        </w:rPr>
      </w:pPr>
    </w:p>
    <w:p w:rsidR="00555595" w:rsidRPr="00630554" w:rsidRDefault="00555595" w:rsidP="009F244D">
      <w:pPr>
        <w:pStyle w:val="ListParagraph"/>
        <w:spacing w:after="0"/>
        <w:ind w:left="36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Please do not hesitate to contact me if you have any questions about the program.</w:t>
      </w:r>
      <w:r w:rsidR="002C28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F4E0D" w:rsidRPr="009F244D" w:rsidRDefault="001F4E0D" w:rsidP="00630554">
      <w:pPr>
        <w:pStyle w:val="ListParagraph"/>
        <w:spacing w:after="0" w:line="240" w:lineRule="auto"/>
        <w:ind w:left="36"/>
        <w:rPr>
          <w:rFonts w:ascii="Times New Roman" w:eastAsia="Times New Roman" w:hAnsi="Times New Roman" w:cs="Times New Roman"/>
          <w:szCs w:val="24"/>
        </w:rPr>
      </w:pPr>
    </w:p>
    <w:p w:rsidR="006A27CD" w:rsidRPr="00630554" w:rsidRDefault="006A27CD" w:rsidP="00630554">
      <w:pPr>
        <w:pStyle w:val="ListParagraph"/>
        <w:spacing w:after="0" w:line="240" w:lineRule="auto"/>
        <w:ind w:left="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Mrs. Karen Fitzpatrick</w:t>
      </w:r>
    </w:p>
    <w:p w:rsidR="00242D58" w:rsidRPr="00630554" w:rsidRDefault="00596AF8" w:rsidP="0063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="006A27CD" w:rsidRPr="00630554">
        <w:rPr>
          <w:rFonts w:ascii="Times New Roman" w:eastAsia="Times New Roman" w:hAnsi="Times New Roman" w:cs="Times New Roman"/>
          <w:sz w:val="24"/>
          <w:szCs w:val="24"/>
        </w:rPr>
        <w:t xml:space="preserve"> Site Coordinator</w:t>
      </w:r>
      <w:r w:rsidR="00242D58" w:rsidRPr="006305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886" w:rsidRPr="00630554" w:rsidRDefault="00DD1886" w:rsidP="0063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Bethlehem Catholic High School</w:t>
      </w:r>
    </w:p>
    <w:p w:rsidR="00DD1886" w:rsidRPr="00630554" w:rsidRDefault="00DD1886" w:rsidP="0063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2133 Madison Avenue,</w:t>
      </w:r>
    </w:p>
    <w:p w:rsidR="00DD1886" w:rsidRPr="00630554" w:rsidRDefault="00DD1886" w:rsidP="0063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Bethlehem, PA 18017</w:t>
      </w:r>
    </w:p>
    <w:p w:rsidR="00DD1886" w:rsidRPr="00630554" w:rsidRDefault="00DD1886" w:rsidP="0063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(610) 866-0791</w:t>
      </w:r>
      <w:r w:rsidR="00487E3D" w:rsidRPr="00630554">
        <w:rPr>
          <w:rFonts w:ascii="Times New Roman" w:eastAsia="Times New Roman" w:hAnsi="Times New Roman" w:cs="Times New Roman"/>
          <w:sz w:val="24"/>
          <w:szCs w:val="24"/>
        </w:rPr>
        <w:t xml:space="preserve"> ext. 5226</w:t>
      </w:r>
    </w:p>
    <w:p w:rsidR="00242D58" w:rsidRPr="00630554" w:rsidRDefault="002420B3" w:rsidP="0063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F2504" w:rsidRPr="0063055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kfitzpatrick@becahi.org</w:t>
        </w:r>
      </w:hyperlink>
    </w:p>
    <w:p w:rsidR="00295FA7" w:rsidRDefault="000A1796" w:rsidP="0063055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0554">
        <w:rPr>
          <w:rFonts w:ascii="Times New Roman" w:hAnsi="Times New Roman" w:cs="Times New Roman"/>
          <w:sz w:val="24"/>
          <w:szCs w:val="24"/>
        </w:rPr>
        <w:br/>
      </w:r>
    </w:p>
    <w:p w:rsidR="002C2847" w:rsidRPr="009710E7" w:rsidRDefault="00804702" w:rsidP="002C2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710E7">
        <w:rPr>
          <w:rFonts w:ascii="Times New Roman" w:hAnsi="Times New Roman" w:cs="Times New Roman"/>
          <w:sz w:val="28"/>
          <w:szCs w:val="24"/>
        </w:rPr>
        <w:lastRenderedPageBreak/>
        <w:t xml:space="preserve">Please complete </w:t>
      </w:r>
      <w:r w:rsidR="00295FA7">
        <w:rPr>
          <w:rFonts w:ascii="Times New Roman" w:hAnsi="Times New Roman" w:cs="Times New Roman"/>
          <w:sz w:val="28"/>
          <w:szCs w:val="24"/>
        </w:rPr>
        <w:t xml:space="preserve">and return </w:t>
      </w:r>
      <w:r w:rsidRPr="009710E7">
        <w:rPr>
          <w:rFonts w:ascii="Times New Roman" w:hAnsi="Times New Roman" w:cs="Times New Roman"/>
          <w:sz w:val="28"/>
          <w:szCs w:val="24"/>
        </w:rPr>
        <w:t>the information</w:t>
      </w:r>
      <w:r w:rsidR="00295FA7">
        <w:rPr>
          <w:rFonts w:ascii="Times New Roman" w:hAnsi="Times New Roman" w:cs="Times New Roman"/>
          <w:sz w:val="28"/>
          <w:szCs w:val="24"/>
        </w:rPr>
        <w:t xml:space="preserve"> on the following pages </w:t>
      </w:r>
      <w:r w:rsidRPr="009710E7">
        <w:rPr>
          <w:rFonts w:ascii="Times New Roman" w:hAnsi="Times New Roman" w:cs="Times New Roman"/>
          <w:sz w:val="28"/>
          <w:szCs w:val="24"/>
        </w:rPr>
        <w:t xml:space="preserve">to Mrs. Fitzpatrick in Lab 226 </w:t>
      </w:r>
      <w:r w:rsidR="00295FA7">
        <w:rPr>
          <w:rFonts w:ascii="Times New Roman" w:hAnsi="Times New Roman" w:cs="Times New Roman"/>
          <w:sz w:val="28"/>
          <w:szCs w:val="24"/>
        </w:rPr>
        <w:t xml:space="preserve">or via email, </w:t>
      </w:r>
      <w:r w:rsidRPr="009710E7">
        <w:rPr>
          <w:rFonts w:ascii="Times New Roman" w:hAnsi="Times New Roman" w:cs="Times New Roman"/>
          <w:sz w:val="28"/>
          <w:szCs w:val="24"/>
        </w:rPr>
        <w:t>no later than March 1</w:t>
      </w:r>
      <w:r w:rsidR="00C21A06">
        <w:rPr>
          <w:rFonts w:ascii="Times New Roman" w:hAnsi="Times New Roman" w:cs="Times New Roman"/>
          <w:sz w:val="28"/>
          <w:szCs w:val="24"/>
        </w:rPr>
        <w:t>9</w:t>
      </w:r>
      <w:r w:rsidRPr="009710E7">
        <w:rPr>
          <w:rFonts w:ascii="Times New Roman" w:hAnsi="Times New Roman" w:cs="Times New Roman"/>
          <w:sz w:val="28"/>
          <w:szCs w:val="24"/>
        </w:rPr>
        <w:t>.</w:t>
      </w:r>
      <w:r w:rsidR="009710E7" w:rsidRPr="009710E7">
        <w:rPr>
          <w:rFonts w:ascii="Times New Roman" w:hAnsi="Times New Roman" w:cs="Times New Roman"/>
          <w:sz w:val="28"/>
          <w:szCs w:val="24"/>
        </w:rPr>
        <w:t xml:space="preserve">  </w:t>
      </w:r>
      <w:r w:rsidR="002C2847">
        <w:rPr>
          <w:rFonts w:ascii="Times New Roman" w:hAnsi="Times New Roman" w:cs="Times New Roman"/>
          <w:sz w:val="28"/>
          <w:szCs w:val="24"/>
        </w:rPr>
        <w:t>Students will not be registered for a VHS course until this application is received.</w:t>
      </w:r>
    </w:p>
    <w:p w:rsidR="002C2847" w:rsidRDefault="002C2847" w:rsidP="00D606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D17" w:rsidRPr="002C2847" w:rsidRDefault="004D7D17" w:rsidP="002C28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C2847">
        <w:rPr>
          <w:rFonts w:ascii="Times New Roman" w:eastAsia="Times New Roman" w:hAnsi="Times New Roman" w:cs="Times New Roman"/>
          <w:b/>
          <w:sz w:val="28"/>
          <w:szCs w:val="24"/>
        </w:rPr>
        <w:t xml:space="preserve">Understanding the </w:t>
      </w:r>
      <w:r w:rsidR="00596AF8" w:rsidRPr="002C2847">
        <w:rPr>
          <w:rFonts w:ascii="Times New Roman" w:eastAsia="Times New Roman" w:hAnsi="Times New Roman" w:cs="Times New Roman"/>
          <w:b/>
          <w:sz w:val="28"/>
          <w:szCs w:val="24"/>
        </w:rPr>
        <w:t>VHS Learning</w:t>
      </w:r>
      <w:r w:rsidRPr="002C2847">
        <w:rPr>
          <w:rFonts w:ascii="Times New Roman" w:eastAsia="Times New Roman" w:hAnsi="Times New Roman" w:cs="Times New Roman"/>
          <w:b/>
          <w:sz w:val="28"/>
          <w:szCs w:val="24"/>
        </w:rPr>
        <w:t xml:space="preserve"> Catalog</w:t>
      </w:r>
    </w:p>
    <w:p w:rsidR="00291F58" w:rsidRPr="00630554" w:rsidRDefault="00291F58" w:rsidP="00630554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b/>
          <w:sz w:val="24"/>
          <w:szCs w:val="24"/>
        </w:rPr>
        <w:t>Course length</w:t>
      </w:r>
    </w:p>
    <w:p w:rsidR="004D7D17" w:rsidRDefault="000A1AB0" w:rsidP="00495BE5">
      <w:pPr>
        <w:pStyle w:val="ListParagraph"/>
        <w:numPr>
          <w:ilvl w:val="0"/>
          <w:numId w:val="14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Semester </w:t>
      </w:r>
      <w:r w:rsidR="00CD3779">
        <w:rPr>
          <w:rFonts w:ascii="Times New Roman" w:eastAsia="Times New Roman" w:hAnsi="Times New Roman" w:cs="Times New Roman"/>
          <w:sz w:val="24"/>
          <w:szCs w:val="24"/>
        </w:rPr>
        <w:t>courses</w:t>
      </w:r>
      <w:r w:rsidR="00DA4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4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F58" w:rsidRPr="00630554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4D7D17" w:rsidRPr="00630554">
        <w:rPr>
          <w:rFonts w:ascii="Times New Roman" w:eastAsia="Times New Roman" w:hAnsi="Times New Roman" w:cs="Times New Roman"/>
          <w:sz w:val="24"/>
          <w:szCs w:val="24"/>
        </w:rPr>
        <w:t>15 weeks in length, and can be taken in the fall or spring semesters</w:t>
      </w:r>
      <w:r w:rsidR="00291F58" w:rsidRPr="006305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82C" w:rsidRPr="00630554" w:rsidRDefault="0070682C" w:rsidP="0070682C">
      <w:pPr>
        <w:pStyle w:val="ListParagraph"/>
        <w:numPr>
          <w:ilvl w:val="0"/>
          <w:numId w:val="14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Full Year courses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35 weeks in length and 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>are made up of two semesters. The fall semester is 15 weeks and the spring semester is 18 weeks.  All AP</w:t>
      </w:r>
      <w:r w:rsidRPr="006053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courses and a select group of other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full-year 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>courses fall into this category.</w:t>
      </w:r>
    </w:p>
    <w:p w:rsidR="0070682C" w:rsidRPr="00630554" w:rsidRDefault="0070682C" w:rsidP="0070682C">
      <w:pPr>
        <w:pStyle w:val="ListParagraph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17228" w:rsidRPr="00630554" w:rsidRDefault="004D7D17" w:rsidP="0063055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**Please note:  </w:t>
      </w:r>
    </w:p>
    <w:p w:rsidR="00017228" w:rsidRPr="004A771E" w:rsidRDefault="008903B9" w:rsidP="004A771E">
      <w:pPr>
        <w:pStyle w:val="ListParagraph"/>
        <w:numPr>
          <w:ilvl w:val="0"/>
          <w:numId w:val="14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4A771E">
        <w:rPr>
          <w:rFonts w:ascii="Times New Roman" w:eastAsia="Times New Roman" w:hAnsi="Times New Roman" w:cs="Times New Roman"/>
          <w:sz w:val="24"/>
          <w:szCs w:val="24"/>
        </w:rPr>
        <w:t>There are a few</w:t>
      </w:r>
      <w:r w:rsidR="004D7D17" w:rsidRPr="004A771E">
        <w:rPr>
          <w:rFonts w:ascii="Times New Roman" w:eastAsia="Times New Roman" w:hAnsi="Times New Roman" w:cs="Times New Roman"/>
          <w:sz w:val="24"/>
          <w:szCs w:val="24"/>
        </w:rPr>
        <w:t xml:space="preserve"> courses </w:t>
      </w:r>
      <w:r w:rsidRPr="004A771E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70682C" w:rsidRPr="004A771E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4A771E">
        <w:rPr>
          <w:rFonts w:ascii="Times New Roman" w:eastAsia="Times New Roman" w:hAnsi="Times New Roman" w:cs="Times New Roman"/>
          <w:b/>
          <w:sz w:val="24"/>
          <w:szCs w:val="24"/>
        </w:rPr>
        <w:t>only</w:t>
      </w:r>
      <w:r w:rsidRPr="004A771E">
        <w:rPr>
          <w:rFonts w:ascii="Times New Roman" w:eastAsia="Times New Roman" w:hAnsi="Times New Roman" w:cs="Times New Roman"/>
          <w:sz w:val="24"/>
          <w:szCs w:val="24"/>
        </w:rPr>
        <w:t xml:space="preserve"> offered in the fall or the spring semesters.</w:t>
      </w:r>
      <w:r w:rsidR="00F65CFD" w:rsidRPr="004A77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D7D17" w:rsidRPr="00630554" w:rsidRDefault="00421EAB" w:rsidP="004A771E">
      <w:pPr>
        <w:pStyle w:val="ListParagraph"/>
        <w:numPr>
          <w:ilvl w:val="0"/>
          <w:numId w:val="14"/>
        </w:numPr>
        <w:spacing w:before="240"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making your course selections, pl</w:t>
      </w:r>
      <w:r w:rsidR="0070682C">
        <w:rPr>
          <w:rFonts w:ascii="Times New Roman" w:eastAsia="Times New Roman" w:hAnsi="Times New Roman" w:cs="Times New Roman"/>
          <w:sz w:val="24"/>
          <w:szCs w:val="24"/>
        </w:rPr>
        <w:t xml:space="preserve">ease be sure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courses you </w:t>
      </w:r>
      <w:r w:rsidR="0070478B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selected are listed as </w:t>
      </w:r>
      <w:r w:rsidRPr="004A77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70478B" w:rsidRPr="004A771E">
        <w:rPr>
          <w:rFonts w:ascii="Times New Roman" w:eastAsia="Times New Roman" w:hAnsi="Times New Roman" w:cs="Times New Roman"/>
          <w:sz w:val="24"/>
          <w:szCs w:val="24"/>
        </w:rPr>
        <w:t>dvanced Placement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682C" w:rsidRPr="004A771E">
        <w:rPr>
          <w:rFonts w:ascii="Times New Roman" w:eastAsia="Times New Roman" w:hAnsi="Times New Roman" w:cs="Times New Roman"/>
          <w:sz w:val="24"/>
          <w:szCs w:val="24"/>
        </w:rPr>
        <w:t>High School Honors</w:t>
      </w:r>
      <w:r w:rsidR="0070682C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70682C" w:rsidRPr="004A771E">
        <w:rPr>
          <w:rFonts w:ascii="Times New Roman" w:eastAsia="Times New Roman" w:hAnsi="Times New Roman" w:cs="Times New Roman"/>
          <w:sz w:val="24"/>
          <w:szCs w:val="24"/>
        </w:rPr>
        <w:t>High School Standard</w:t>
      </w:r>
      <w:r w:rsidR="00706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78B">
        <w:rPr>
          <w:rFonts w:ascii="Times New Roman" w:eastAsia="Times New Roman" w:hAnsi="Times New Roman" w:cs="Times New Roman"/>
          <w:sz w:val="24"/>
          <w:szCs w:val="24"/>
        </w:rPr>
        <w:t>l</w:t>
      </w:r>
      <w:r w:rsidR="0070682C">
        <w:rPr>
          <w:rFonts w:ascii="Times New Roman" w:eastAsia="Times New Roman" w:hAnsi="Times New Roman" w:cs="Times New Roman"/>
          <w:sz w:val="24"/>
          <w:szCs w:val="24"/>
        </w:rPr>
        <w:t>evel course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0682C">
        <w:rPr>
          <w:rFonts w:ascii="Times New Roman" w:eastAsia="Times New Roman" w:hAnsi="Times New Roman" w:cs="Times New Roman"/>
          <w:sz w:val="24"/>
          <w:szCs w:val="24"/>
        </w:rPr>
        <w:t xml:space="preserve">.  You may not take a Middle School </w:t>
      </w:r>
      <w:r w:rsidR="0070478B">
        <w:rPr>
          <w:rFonts w:ascii="Times New Roman" w:eastAsia="Times New Roman" w:hAnsi="Times New Roman" w:cs="Times New Roman"/>
          <w:sz w:val="24"/>
          <w:szCs w:val="24"/>
        </w:rPr>
        <w:t>l</w:t>
      </w:r>
      <w:r w:rsidR="0070682C">
        <w:rPr>
          <w:rFonts w:ascii="Times New Roman" w:eastAsia="Times New Roman" w:hAnsi="Times New Roman" w:cs="Times New Roman"/>
          <w:sz w:val="24"/>
          <w:szCs w:val="24"/>
        </w:rPr>
        <w:t xml:space="preserve">evel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70682C">
        <w:rPr>
          <w:rFonts w:ascii="Times New Roman" w:eastAsia="Times New Roman" w:hAnsi="Times New Roman" w:cs="Times New Roman"/>
          <w:sz w:val="24"/>
          <w:szCs w:val="24"/>
        </w:rPr>
        <w:t>ourse.</w:t>
      </w:r>
    </w:p>
    <w:p w:rsidR="00017228" w:rsidRPr="004A771E" w:rsidRDefault="004A771E" w:rsidP="004A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br/>
      </w:r>
      <w:r w:rsidR="00E463B3" w:rsidRPr="004A771E">
        <w:rPr>
          <w:rFonts w:ascii="Times New Roman" w:eastAsia="Times New Roman" w:hAnsi="Times New Roman" w:cs="Times New Roman"/>
          <w:b/>
          <w:bCs/>
          <w:sz w:val="28"/>
          <w:szCs w:val="24"/>
        </w:rPr>
        <w:t>Familiariz</w:t>
      </w:r>
      <w:r w:rsidR="00D64EB5" w:rsidRPr="004A771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e yourself with the </w:t>
      </w:r>
      <w:hyperlink r:id="rId10" w:history="1">
        <w:r w:rsidR="00596AF8" w:rsidRPr="004A771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4"/>
          </w:rPr>
          <w:t>VHS Learning Catalog.</w:t>
        </w:r>
      </w:hyperlink>
    </w:p>
    <w:p w:rsidR="00CE0593" w:rsidRPr="00630554" w:rsidRDefault="00CE0593" w:rsidP="00CE0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593" w:rsidRPr="00CE0593" w:rsidRDefault="009E3046" w:rsidP="004A771E">
      <w:pPr>
        <w:rPr>
          <w:rFonts w:ascii="Times New Roman" w:hAnsi="Times New Roman" w:cs="Times New Roman"/>
          <w:b/>
          <w:sz w:val="24"/>
          <w:szCs w:val="24"/>
        </w:rPr>
      </w:pPr>
      <w:r w:rsidRPr="00CE0593">
        <w:rPr>
          <w:rFonts w:ascii="Times New Roman" w:hAnsi="Times New Roman" w:cs="Times New Roman"/>
          <w:b/>
          <w:sz w:val="24"/>
          <w:szCs w:val="24"/>
        </w:rPr>
        <w:t xml:space="preserve">Select </w:t>
      </w:r>
      <w:r w:rsidR="00A94504" w:rsidRPr="00CE0593">
        <w:rPr>
          <w:rFonts w:ascii="Times New Roman" w:hAnsi="Times New Roman" w:cs="Times New Roman"/>
          <w:b/>
          <w:sz w:val="24"/>
          <w:szCs w:val="24"/>
        </w:rPr>
        <w:t xml:space="preserve">World Language </w:t>
      </w:r>
      <w:r w:rsidRPr="00CE0593">
        <w:rPr>
          <w:rFonts w:ascii="Times New Roman" w:hAnsi="Times New Roman" w:cs="Times New Roman"/>
          <w:b/>
          <w:sz w:val="24"/>
          <w:szCs w:val="24"/>
        </w:rPr>
        <w:t>from the Discipline drop down menu.</w:t>
      </w:r>
    </w:p>
    <w:p w:rsidR="00A94504" w:rsidRPr="00CE0593" w:rsidRDefault="009E3046" w:rsidP="00CE0593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593">
        <w:rPr>
          <w:rFonts w:ascii="Times New Roman" w:hAnsi="Times New Roman" w:cs="Times New Roman"/>
          <w:sz w:val="24"/>
          <w:szCs w:val="24"/>
        </w:rPr>
        <w:t xml:space="preserve">How many </w:t>
      </w:r>
      <w:r w:rsidR="00363E5D" w:rsidRPr="00CE0593">
        <w:rPr>
          <w:rFonts w:ascii="Times New Roman" w:hAnsi="Times New Roman" w:cs="Times New Roman"/>
          <w:sz w:val="24"/>
          <w:szCs w:val="24"/>
        </w:rPr>
        <w:t>c</w:t>
      </w:r>
      <w:r w:rsidRPr="00CE0593">
        <w:rPr>
          <w:rFonts w:ascii="Times New Roman" w:hAnsi="Times New Roman" w:cs="Times New Roman"/>
          <w:sz w:val="24"/>
          <w:szCs w:val="24"/>
        </w:rPr>
        <w:t xml:space="preserve">ourses are </w:t>
      </w:r>
      <w:r w:rsidR="00363E5D" w:rsidRPr="00CE0593">
        <w:rPr>
          <w:rFonts w:ascii="Times New Roman" w:hAnsi="Times New Roman" w:cs="Times New Roman"/>
          <w:sz w:val="24"/>
          <w:szCs w:val="24"/>
        </w:rPr>
        <w:t>a</w:t>
      </w:r>
      <w:r w:rsidRPr="00CE0593">
        <w:rPr>
          <w:rFonts w:ascii="Times New Roman" w:hAnsi="Times New Roman" w:cs="Times New Roman"/>
          <w:sz w:val="24"/>
          <w:szCs w:val="24"/>
        </w:rPr>
        <w:t>vailable</w:t>
      </w:r>
      <w:r w:rsidR="00E8573C" w:rsidRPr="00CE0593">
        <w:rPr>
          <w:rFonts w:ascii="Times New Roman" w:hAnsi="Times New Roman" w:cs="Times New Roman"/>
          <w:sz w:val="24"/>
          <w:szCs w:val="24"/>
        </w:rPr>
        <w:t>?</w:t>
      </w:r>
      <w:r w:rsidRPr="00CE0593">
        <w:rPr>
          <w:rFonts w:ascii="Times New Roman" w:hAnsi="Times New Roman" w:cs="Times New Roman"/>
          <w:sz w:val="24"/>
          <w:szCs w:val="24"/>
        </w:rPr>
        <w:t xml:space="preserve">  </w:t>
      </w:r>
      <w:r w:rsidR="00F4132B" w:rsidRPr="00CE0593">
        <w:rPr>
          <w:rFonts w:ascii="Times New Roman" w:hAnsi="Times New Roman" w:cs="Times New Roman"/>
          <w:sz w:val="24"/>
          <w:szCs w:val="24"/>
        </w:rPr>
        <w:t>________</w:t>
      </w:r>
      <w:r w:rsidRPr="00CE0593">
        <w:rPr>
          <w:rFonts w:ascii="Times New Roman" w:hAnsi="Times New Roman" w:cs="Times New Roman"/>
          <w:sz w:val="24"/>
          <w:szCs w:val="24"/>
        </w:rPr>
        <w:t xml:space="preserve"> (answer is below the More options button)</w:t>
      </w:r>
      <w:r w:rsidR="00630554" w:rsidRPr="00CE0593">
        <w:rPr>
          <w:rFonts w:ascii="Times New Roman" w:hAnsi="Times New Roman" w:cs="Times New Roman"/>
          <w:sz w:val="24"/>
          <w:szCs w:val="24"/>
        </w:rPr>
        <w:br/>
      </w:r>
    </w:p>
    <w:p w:rsidR="00D64EB5" w:rsidRPr="00630554" w:rsidRDefault="00F179BE" w:rsidP="00495BE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30554">
        <w:rPr>
          <w:rFonts w:ascii="Times New Roman" w:hAnsi="Times New Roman" w:cs="Times New Roman"/>
          <w:sz w:val="24"/>
          <w:szCs w:val="24"/>
        </w:rPr>
        <w:t xml:space="preserve">Search the catalog to find the </w:t>
      </w:r>
      <w:r w:rsidR="001E27CC" w:rsidRPr="001E27CC">
        <w:rPr>
          <w:rFonts w:ascii="Times New Roman" w:hAnsi="Times New Roman" w:cs="Times New Roman"/>
          <w:b/>
          <w:i/>
          <w:sz w:val="24"/>
          <w:szCs w:val="24"/>
        </w:rPr>
        <w:t>AP</w:t>
      </w:r>
      <w:r w:rsidR="001E27CC" w:rsidRPr="001E27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®</w:t>
      </w:r>
      <w:r w:rsidR="001E27CC" w:rsidRPr="001E27CC">
        <w:rPr>
          <w:rFonts w:ascii="Times New Roman" w:hAnsi="Times New Roman" w:cs="Times New Roman"/>
          <w:b/>
          <w:i/>
          <w:sz w:val="24"/>
          <w:szCs w:val="24"/>
        </w:rPr>
        <w:t xml:space="preserve"> Environmental Science </w:t>
      </w:r>
      <w:r w:rsidR="00F57850" w:rsidRPr="00630554">
        <w:rPr>
          <w:rFonts w:ascii="Times New Roman" w:hAnsi="Times New Roman" w:cs="Times New Roman"/>
          <w:sz w:val="24"/>
          <w:szCs w:val="24"/>
        </w:rPr>
        <w:t>course. Complete the information below from the results of your search</w:t>
      </w:r>
      <w:r w:rsidR="007E0B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478B" w:rsidRDefault="005D6DA6" w:rsidP="004A771E">
      <w:pPr>
        <w:tabs>
          <w:tab w:val="left" w:pos="46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</w:t>
      </w:r>
      <w:r w:rsidR="00DA3462">
        <w:rPr>
          <w:rFonts w:ascii="Times New Roman" w:hAnsi="Times New Roman" w:cs="Times New Roman"/>
          <w:sz w:val="24"/>
          <w:szCs w:val="24"/>
        </w:rPr>
        <w:t>_</w:t>
      </w:r>
      <w:r w:rsidRPr="005D6DA6">
        <w:rPr>
          <w:rFonts w:ascii="Times New Roman" w:hAnsi="Times New Roman" w:cs="Times New Roman"/>
          <w:i/>
          <w:sz w:val="24"/>
          <w:szCs w:val="24"/>
          <w:u w:val="single"/>
        </w:rPr>
        <w:t>AP</w:t>
      </w:r>
      <w:r w:rsidRPr="005D6DA6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®</w:t>
      </w:r>
      <w:r w:rsidRPr="005D6DA6">
        <w:rPr>
          <w:rFonts w:ascii="Times New Roman" w:hAnsi="Times New Roman" w:cs="Times New Roman"/>
          <w:i/>
          <w:sz w:val="24"/>
          <w:szCs w:val="24"/>
          <w:u w:val="single"/>
        </w:rPr>
        <w:t xml:space="preserve"> Environmental Science</w:t>
      </w:r>
      <w:r w:rsidR="0070478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When Offered</w:t>
      </w:r>
      <w:r w:rsidR="005231E7" w:rsidRPr="00630554">
        <w:rPr>
          <w:rFonts w:ascii="Times New Roman" w:hAnsi="Times New Roman" w:cs="Times New Roman"/>
          <w:sz w:val="24"/>
          <w:szCs w:val="24"/>
        </w:rPr>
        <w:t xml:space="preserve"> </w:t>
      </w:r>
      <w:r w:rsidR="00F4132B" w:rsidRPr="00630554">
        <w:rPr>
          <w:rFonts w:ascii="Times New Roman" w:hAnsi="Times New Roman" w:cs="Times New Roman"/>
          <w:sz w:val="24"/>
          <w:szCs w:val="24"/>
        </w:rPr>
        <w:t>_____</w:t>
      </w:r>
      <w:r w:rsidR="00363E5D" w:rsidRPr="00630554">
        <w:rPr>
          <w:rFonts w:ascii="Times New Roman" w:hAnsi="Times New Roman" w:cs="Times New Roman"/>
          <w:sz w:val="24"/>
          <w:szCs w:val="24"/>
        </w:rPr>
        <w:t>_______</w:t>
      </w:r>
      <w:r w:rsidR="00F4132B" w:rsidRPr="00630554">
        <w:rPr>
          <w:rFonts w:ascii="Times New Roman" w:hAnsi="Times New Roman" w:cs="Times New Roman"/>
          <w:sz w:val="24"/>
          <w:szCs w:val="24"/>
        </w:rPr>
        <w:t>______</w:t>
      </w:r>
    </w:p>
    <w:p w:rsidR="00363E5D" w:rsidRPr="00630554" w:rsidRDefault="005D6DA6" w:rsidP="0070478B">
      <w:pPr>
        <w:tabs>
          <w:tab w:val="left" w:pos="4680"/>
          <w:tab w:val="left" w:pos="5040"/>
          <w:tab w:val="left" w:pos="531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</w:t>
      </w:r>
      <w:r w:rsidR="005231E7" w:rsidRPr="00630554">
        <w:rPr>
          <w:rFonts w:ascii="Times New Roman" w:hAnsi="Times New Roman" w:cs="Times New Roman"/>
          <w:sz w:val="24"/>
          <w:szCs w:val="24"/>
        </w:rPr>
        <w:t xml:space="preserve"> </w:t>
      </w:r>
      <w:r w:rsidR="00363E5D" w:rsidRPr="00630554">
        <w:rPr>
          <w:rFonts w:ascii="Times New Roman" w:hAnsi="Times New Roman" w:cs="Times New Roman"/>
          <w:sz w:val="24"/>
          <w:szCs w:val="24"/>
        </w:rPr>
        <w:t>_________</w:t>
      </w:r>
      <w:r w:rsidR="00630554">
        <w:rPr>
          <w:rFonts w:ascii="Times New Roman" w:hAnsi="Times New Roman" w:cs="Times New Roman"/>
          <w:sz w:val="24"/>
          <w:szCs w:val="24"/>
        </w:rPr>
        <w:t>__</w:t>
      </w:r>
      <w:r w:rsidR="0070478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30554">
        <w:rPr>
          <w:rFonts w:ascii="Times New Roman" w:hAnsi="Times New Roman" w:cs="Times New Roman"/>
          <w:sz w:val="24"/>
          <w:szCs w:val="24"/>
        </w:rPr>
        <w:t>_</w:t>
      </w:r>
      <w:r w:rsidR="00DA3462">
        <w:rPr>
          <w:rFonts w:ascii="Times New Roman" w:hAnsi="Times New Roman" w:cs="Times New Roman"/>
          <w:sz w:val="24"/>
          <w:szCs w:val="24"/>
        </w:rPr>
        <w:t>____</w:t>
      </w:r>
      <w:r w:rsidR="00630554">
        <w:rPr>
          <w:rFonts w:ascii="Times New Roman" w:hAnsi="Times New Roman" w:cs="Times New Roman"/>
          <w:sz w:val="24"/>
          <w:szCs w:val="24"/>
        </w:rPr>
        <w:t>____</w:t>
      </w:r>
      <w:r w:rsidR="0070478B">
        <w:rPr>
          <w:rFonts w:ascii="Times New Roman" w:hAnsi="Times New Roman" w:cs="Times New Roman"/>
          <w:sz w:val="24"/>
          <w:szCs w:val="24"/>
        </w:rPr>
        <w:t>__</w:t>
      </w:r>
      <w:r w:rsidR="0070478B">
        <w:rPr>
          <w:rFonts w:ascii="Times New Roman" w:hAnsi="Times New Roman" w:cs="Times New Roman"/>
          <w:sz w:val="24"/>
          <w:szCs w:val="24"/>
        </w:rPr>
        <w:br/>
        <w:t>Level</w:t>
      </w:r>
      <w:r w:rsidR="0070478B" w:rsidRPr="0063055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0478B">
        <w:rPr>
          <w:rFonts w:ascii="Times New Roman" w:hAnsi="Times New Roman" w:cs="Times New Roman"/>
          <w:sz w:val="24"/>
          <w:szCs w:val="24"/>
        </w:rPr>
        <w:t>_______</w:t>
      </w:r>
      <w:r w:rsidR="0070478B" w:rsidRPr="00630554">
        <w:rPr>
          <w:rFonts w:ascii="Times New Roman" w:hAnsi="Times New Roman" w:cs="Times New Roman"/>
          <w:sz w:val="24"/>
          <w:szCs w:val="24"/>
        </w:rPr>
        <w:t>__</w:t>
      </w:r>
      <w:r w:rsidR="0070478B">
        <w:rPr>
          <w:rFonts w:ascii="Times New Roman" w:hAnsi="Times New Roman" w:cs="Times New Roman"/>
          <w:sz w:val="24"/>
          <w:szCs w:val="24"/>
        </w:rPr>
        <w:t>______</w:t>
      </w:r>
      <w:r w:rsidR="0070478B">
        <w:rPr>
          <w:rFonts w:ascii="Times New Roman" w:hAnsi="Times New Roman" w:cs="Times New Roman"/>
          <w:sz w:val="24"/>
          <w:szCs w:val="24"/>
        </w:rPr>
        <w:tab/>
      </w:r>
      <w:r w:rsidR="00F57850" w:rsidRPr="00630554">
        <w:rPr>
          <w:rFonts w:ascii="Times New Roman" w:hAnsi="Times New Roman" w:cs="Times New Roman"/>
          <w:sz w:val="24"/>
          <w:szCs w:val="24"/>
        </w:rPr>
        <w:t xml:space="preserve">Duration </w:t>
      </w:r>
      <w:r w:rsidR="0061308A">
        <w:rPr>
          <w:rFonts w:ascii="Times New Roman" w:hAnsi="Times New Roman" w:cs="Times New Roman"/>
          <w:sz w:val="24"/>
          <w:szCs w:val="24"/>
        </w:rPr>
        <w:t>_</w:t>
      </w:r>
      <w:r w:rsidR="00F4132B" w:rsidRPr="00630554">
        <w:rPr>
          <w:rFonts w:ascii="Times New Roman" w:hAnsi="Times New Roman" w:cs="Times New Roman"/>
          <w:sz w:val="24"/>
          <w:szCs w:val="24"/>
        </w:rPr>
        <w:t>_______</w:t>
      </w:r>
      <w:r w:rsidR="00363E5D" w:rsidRPr="0063055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63E5D" w:rsidRPr="00630554">
        <w:rPr>
          <w:rFonts w:ascii="Times New Roman" w:hAnsi="Times New Roman" w:cs="Times New Roman"/>
          <w:sz w:val="24"/>
          <w:szCs w:val="24"/>
        </w:rPr>
        <w:t>__</w:t>
      </w:r>
    </w:p>
    <w:p w:rsidR="00363E5D" w:rsidRPr="00CE0593" w:rsidRDefault="00363E5D" w:rsidP="0070478B">
      <w:pPr>
        <w:tabs>
          <w:tab w:val="left" w:pos="53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CE0593">
        <w:rPr>
          <w:rFonts w:ascii="Times New Roman" w:hAnsi="Times New Roman" w:cs="Times New Roman"/>
          <w:b/>
          <w:sz w:val="24"/>
          <w:szCs w:val="24"/>
        </w:rPr>
        <w:t xml:space="preserve">Click on the </w:t>
      </w:r>
      <w:r w:rsidRPr="00CE0593">
        <w:rPr>
          <w:rFonts w:ascii="Times New Roman" w:hAnsi="Times New Roman" w:cs="Times New Roman"/>
          <w:b/>
          <w:i/>
          <w:sz w:val="24"/>
          <w:szCs w:val="24"/>
        </w:rPr>
        <w:t>AP</w:t>
      </w:r>
      <w:r w:rsidR="00E8573C" w:rsidRPr="00CE059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®</w:t>
      </w:r>
      <w:r w:rsidR="00605357" w:rsidRPr="00CE05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27CC" w:rsidRPr="00CE0593">
        <w:rPr>
          <w:rFonts w:ascii="Times New Roman" w:hAnsi="Times New Roman" w:cs="Times New Roman"/>
          <w:b/>
          <w:i/>
          <w:sz w:val="24"/>
          <w:szCs w:val="24"/>
        </w:rPr>
        <w:t>Environmental Science</w:t>
      </w:r>
      <w:r w:rsidRPr="00CE0593">
        <w:rPr>
          <w:rFonts w:ascii="Times New Roman" w:hAnsi="Times New Roman" w:cs="Times New Roman"/>
          <w:b/>
          <w:sz w:val="24"/>
          <w:szCs w:val="24"/>
        </w:rPr>
        <w:t xml:space="preserve"> link to go to the catalog description for the course.</w:t>
      </w:r>
    </w:p>
    <w:p w:rsidR="00363E5D" w:rsidRPr="00630554" w:rsidRDefault="00E463B3" w:rsidP="00630554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54">
        <w:rPr>
          <w:rFonts w:ascii="Times New Roman" w:hAnsi="Times New Roman" w:cs="Times New Roman"/>
          <w:sz w:val="24"/>
          <w:szCs w:val="24"/>
        </w:rPr>
        <w:t>Is this course Middle States certified?</w:t>
      </w:r>
      <w:r w:rsidR="00B67C4C" w:rsidRPr="00630554">
        <w:rPr>
          <w:rFonts w:ascii="Times New Roman" w:hAnsi="Times New Roman" w:cs="Times New Roman"/>
          <w:sz w:val="24"/>
          <w:szCs w:val="24"/>
        </w:rPr>
        <w:t xml:space="preserve">      </w:t>
      </w:r>
      <w:r w:rsidRPr="00630554">
        <w:rPr>
          <w:rFonts w:ascii="Times New Roman" w:hAnsi="Times New Roman" w:cs="Times New Roman"/>
          <w:sz w:val="24"/>
          <w:szCs w:val="24"/>
        </w:rPr>
        <w:t xml:space="preserve"> </w:t>
      </w:r>
      <w:r w:rsidR="00B67C4C" w:rsidRPr="00630554">
        <w:rPr>
          <w:rFonts w:ascii="Times New Roman" w:hAnsi="Times New Roman" w:cs="Times New Roman"/>
          <w:sz w:val="24"/>
          <w:szCs w:val="24"/>
        </w:rPr>
        <w:t xml:space="preserve">   </w:t>
      </w:r>
      <w:r w:rsidRPr="00630554">
        <w:rPr>
          <w:rFonts w:ascii="Times New Roman" w:hAnsi="Times New Roman" w:cs="Times New Roman"/>
          <w:sz w:val="24"/>
          <w:szCs w:val="24"/>
        </w:rPr>
        <w:t>yes</w:t>
      </w:r>
      <w:r w:rsidR="00B67C4C" w:rsidRPr="00630554">
        <w:rPr>
          <w:rFonts w:ascii="Times New Roman" w:hAnsi="Times New Roman" w:cs="Times New Roman"/>
          <w:sz w:val="24"/>
          <w:szCs w:val="24"/>
        </w:rPr>
        <w:t xml:space="preserve">  </w:t>
      </w:r>
      <w:r w:rsidRPr="00630554">
        <w:rPr>
          <w:rFonts w:ascii="Times New Roman" w:hAnsi="Times New Roman" w:cs="Times New Roman"/>
          <w:sz w:val="24"/>
          <w:szCs w:val="24"/>
        </w:rPr>
        <w:tab/>
        <w:t>/</w:t>
      </w:r>
      <w:r w:rsidR="00B67C4C" w:rsidRPr="00630554">
        <w:rPr>
          <w:rFonts w:ascii="Times New Roman" w:hAnsi="Times New Roman" w:cs="Times New Roman"/>
          <w:sz w:val="24"/>
          <w:szCs w:val="24"/>
        </w:rPr>
        <w:t xml:space="preserve">   </w:t>
      </w:r>
      <w:r w:rsidR="00363E5D" w:rsidRPr="00630554">
        <w:rPr>
          <w:rFonts w:ascii="Times New Roman" w:hAnsi="Times New Roman" w:cs="Times New Roman"/>
          <w:sz w:val="24"/>
          <w:szCs w:val="24"/>
        </w:rPr>
        <w:t>no</w:t>
      </w:r>
      <w:r w:rsidR="00630554">
        <w:rPr>
          <w:rFonts w:ascii="Times New Roman" w:hAnsi="Times New Roman" w:cs="Times New Roman"/>
          <w:sz w:val="24"/>
          <w:szCs w:val="24"/>
        </w:rPr>
        <w:br/>
      </w:r>
    </w:p>
    <w:p w:rsidR="00F4132B" w:rsidRPr="00630554" w:rsidRDefault="00410340" w:rsidP="00630554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0554">
        <w:rPr>
          <w:rFonts w:ascii="Times New Roman" w:hAnsi="Times New Roman" w:cs="Times New Roman"/>
          <w:sz w:val="24"/>
          <w:szCs w:val="24"/>
        </w:rPr>
        <w:t xml:space="preserve">Is this course NCAA </w:t>
      </w:r>
      <w:r w:rsidR="00D00A9B" w:rsidRPr="00630554">
        <w:rPr>
          <w:rFonts w:ascii="Times New Roman" w:hAnsi="Times New Roman" w:cs="Times New Roman"/>
          <w:sz w:val="24"/>
          <w:szCs w:val="24"/>
        </w:rPr>
        <w:t>Certified</w:t>
      </w:r>
      <w:r w:rsidRPr="00630554">
        <w:rPr>
          <w:rFonts w:ascii="Times New Roman" w:hAnsi="Times New Roman" w:cs="Times New Roman"/>
          <w:sz w:val="24"/>
          <w:szCs w:val="24"/>
        </w:rPr>
        <w:t>?</w:t>
      </w:r>
      <w:r w:rsidRPr="00630554">
        <w:rPr>
          <w:rFonts w:ascii="Times New Roman" w:hAnsi="Times New Roman" w:cs="Times New Roman"/>
          <w:sz w:val="24"/>
          <w:szCs w:val="24"/>
        </w:rPr>
        <w:tab/>
        <w:t xml:space="preserve">          yes    /     no</w:t>
      </w:r>
      <w:r w:rsidR="00EA63D4" w:rsidRPr="00630554">
        <w:rPr>
          <w:rFonts w:ascii="Times New Roman" w:hAnsi="Times New Roman" w:cs="Times New Roman"/>
          <w:sz w:val="24"/>
          <w:szCs w:val="24"/>
        </w:rPr>
        <w:t xml:space="preserve">  </w:t>
      </w:r>
      <w:r w:rsidR="00EA63D4" w:rsidRPr="00630554">
        <w:rPr>
          <w:rFonts w:ascii="Times New Roman" w:hAnsi="Times New Roman" w:cs="Times New Roman"/>
          <w:sz w:val="24"/>
          <w:szCs w:val="24"/>
        </w:rPr>
        <w:br/>
        <w:t xml:space="preserve">If yes, what is the </w:t>
      </w:r>
      <w:r w:rsidR="00596AF8">
        <w:rPr>
          <w:rFonts w:ascii="Times New Roman" w:hAnsi="Times New Roman" w:cs="Times New Roman"/>
          <w:sz w:val="24"/>
          <w:szCs w:val="24"/>
        </w:rPr>
        <w:t>VHS Learning</w:t>
      </w:r>
      <w:r w:rsidR="00EA63D4" w:rsidRPr="00630554">
        <w:rPr>
          <w:rFonts w:ascii="Times New Roman" w:hAnsi="Times New Roman" w:cs="Times New Roman"/>
          <w:sz w:val="24"/>
          <w:szCs w:val="24"/>
        </w:rPr>
        <w:t xml:space="preserve"> School Code </w:t>
      </w:r>
      <w:r w:rsidR="00F4132B" w:rsidRPr="00630554">
        <w:rPr>
          <w:rFonts w:ascii="Times New Roman" w:hAnsi="Times New Roman" w:cs="Times New Roman"/>
          <w:sz w:val="24"/>
          <w:szCs w:val="24"/>
        </w:rPr>
        <w:t>___________________</w:t>
      </w:r>
    </w:p>
    <w:p w:rsidR="00A313D8" w:rsidRPr="00630554" w:rsidRDefault="00523174" w:rsidP="00495BE5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0554">
        <w:rPr>
          <w:rFonts w:ascii="Times New Roman" w:hAnsi="Times New Roman" w:cs="Times New Roman"/>
          <w:sz w:val="24"/>
          <w:szCs w:val="24"/>
        </w:rPr>
        <w:t xml:space="preserve">How many </w:t>
      </w:r>
      <w:r w:rsidR="00017228" w:rsidRPr="00630554">
        <w:rPr>
          <w:rFonts w:ascii="Times New Roman" w:hAnsi="Times New Roman" w:cs="Times New Roman"/>
          <w:sz w:val="24"/>
          <w:szCs w:val="24"/>
        </w:rPr>
        <w:t>p</w:t>
      </w:r>
      <w:r w:rsidRPr="00630554">
        <w:rPr>
          <w:rFonts w:ascii="Times New Roman" w:hAnsi="Times New Roman" w:cs="Times New Roman"/>
          <w:sz w:val="24"/>
          <w:szCs w:val="24"/>
        </w:rPr>
        <w:t xml:space="preserve">rerequisites are there for this course?  </w:t>
      </w:r>
      <w:r w:rsidR="00F4132B" w:rsidRPr="00630554">
        <w:rPr>
          <w:rFonts w:ascii="Times New Roman" w:hAnsi="Times New Roman" w:cs="Times New Roman"/>
          <w:sz w:val="24"/>
          <w:szCs w:val="24"/>
        </w:rPr>
        <w:t>_______</w:t>
      </w:r>
    </w:p>
    <w:p w:rsidR="00523174" w:rsidRPr="00630554" w:rsidRDefault="00596AF8" w:rsidP="00630554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VHS Learning</w:t>
      </w:r>
      <w:r w:rsidR="00017228" w:rsidRPr="00630554">
        <w:rPr>
          <w:rFonts w:ascii="Times New Roman" w:hAnsi="Times New Roman" w:cs="Times New Roman"/>
          <w:sz w:val="24"/>
          <w:szCs w:val="24"/>
        </w:rPr>
        <w:t xml:space="preserve"> AP</w:t>
      </w:r>
      <w:r w:rsidR="00605357" w:rsidRPr="00605357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017228" w:rsidRPr="00630554">
        <w:rPr>
          <w:rFonts w:ascii="Times New Roman" w:hAnsi="Times New Roman" w:cs="Times New Roman"/>
          <w:sz w:val="24"/>
          <w:szCs w:val="24"/>
        </w:rPr>
        <w:t xml:space="preserve"> Courses</w:t>
      </w:r>
      <w:r w:rsidR="00523174" w:rsidRPr="00630554">
        <w:rPr>
          <w:rFonts w:ascii="Times New Roman" w:hAnsi="Times New Roman" w:cs="Times New Roman"/>
          <w:sz w:val="24"/>
          <w:szCs w:val="24"/>
        </w:rPr>
        <w:t xml:space="preserve"> have an additional fee.  What is the AP</w:t>
      </w:r>
      <w:r w:rsidR="00605357" w:rsidRPr="00605357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523174" w:rsidRPr="00630554">
        <w:rPr>
          <w:rFonts w:ascii="Times New Roman" w:hAnsi="Times New Roman" w:cs="Times New Roman"/>
          <w:sz w:val="24"/>
          <w:szCs w:val="24"/>
        </w:rPr>
        <w:t xml:space="preserve"> fee?  </w:t>
      </w:r>
      <w:r w:rsidR="00F4132B" w:rsidRPr="00630554">
        <w:rPr>
          <w:rFonts w:ascii="Times New Roman" w:hAnsi="Times New Roman" w:cs="Times New Roman"/>
          <w:sz w:val="24"/>
          <w:szCs w:val="24"/>
        </w:rPr>
        <w:t>________</w:t>
      </w:r>
    </w:p>
    <w:p w:rsidR="00F4132B" w:rsidRPr="00630554" w:rsidRDefault="00523174" w:rsidP="00630554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0554">
        <w:rPr>
          <w:rFonts w:ascii="Times New Roman" w:hAnsi="Times New Roman" w:cs="Times New Roman"/>
          <w:sz w:val="24"/>
          <w:szCs w:val="24"/>
        </w:rPr>
        <w:t>Some AP</w:t>
      </w:r>
      <w:r w:rsidR="00605357" w:rsidRPr="00605357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630554">
        <w:rPr>
          <w:rFonts w:ascii="Times New Roman" w:hAnsi="Times New Roman" w:cs="Times New Roman"/>
          <w:sz w:val="24"/>
          <w:szCs w:val="24"/>
        </w:rPr>
        <w:t xml:space="preserve"> Courses have lab fees?  Does this course have a lab fee?  </w:t>
      </w:r>
      <w:proofErr w:type="gramStart"/>
      <w:r w:rsidRPr="00630554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630554">
        <w:rPr>
          <w:rFonts w:ascii="Times New Roman" w:hAnsi="Times New Roman" w:cs="Times New Roman"/>
          <w:sz w:val="24"/>
          <w:szCs w:val="24"/>
        </w:rPr>
        <w:t xml:space="preserve"> </w:t>
      </w:r>
      <w:r w:rsidR="00E8573C">
        <w:rPr>
          <w:rFonts w:ascii="Times New Roman" w:hAnsi="Times New Roman" w:cs="Times New Roman"/>
          <w:sz w:val="24"/>
          <w:szCs w:val="24"/>
        </w:rPr>
        <w:t xml:space="preserve"> </w:t>
      </w:r>
      <w:r w:rsidRPr="00630554">
        <w:rPr>
          <w:rFonts w:ascii="Times New Roman" w:hAnsi="Times New Roman" w:cs="Times New Roman"/>
          <w:sz w:val="24"/>
          <w:szCs w:val="24"/>
        </w:rPr>
        <w:t xml:space="preserve"> /  no</w:t>
      </w:r>
      <w:r w:rsidR="00017228" w:rsidRPr="00630554">
        <w:rPr>
          <w:rFonts w:ascii="Times New Roman" w:hAnsi="Times New Roman" w:cs="Times New Roman"/>
          <w:sz w:val="24"/>
          <w:szCs w:val="24"/>
        </w:rPr>
        <w:br/>
      </w:r>
      <w:r w:rsidR="00017228" w:rsidRPr="00630554">
        <w:rPr>
          <w:rFonts w:ascii="Times New Roman" w:hAnsi="Times New Roman" w:cs="Times New Roman"/>
          <w:sz w:val="24"/>
          <w:szCs w:val="24"/>
        </w:rPr>
        <w:tab/>
      </w:r>
      <w:r w:rsidRPr="00630554">
        <w:rPr>
          <w:rFonts w:ascii="Times New Roman" w:hAnsi="Times New Roman" w:cs="Times New Roman"/>
          <w:sz w:val="24"/>
          <w:szCs w:val="24"/>
        </w:rPr>
        <w:t xml:space="preserve">If yes, what is the lab fee?  </w:t>
      </w:r>
      <w:r w:rsidR="00F4132B" w:rsidRPr="00630554">
        <w:rPr>
          <w:rFonts w:ascii="Times New Roman" w:hAnsi="Times New Roman" w:cs="Times New Roman"/>
          <w:sz w:val="24"/>
          <w:szCs w:val="24"/>
        </w:rPr>
        <w:t>____________</w:t>
      </w:r>
    </w:p>
    <w:p w:rsidR="00391A0D" w:rsidRDefault="00391A0D" w:rsidP="00630554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0554">
        <w:rPr>
          <w:rFonts w:ascii="Times New Roman" w:hAnsi="Times New Roman" w:cs="Times New Roman"/>
          <w:sz w:val="24"/>
          <w:szCs w:val="24"/>
        </w:rPr>
        <w:lastRenderedPageBreak/>
        <w:t>Does this course have a summer assignment</w:t>
      </w:r>
      <w:r w:rsidR="00F4132B" w:rsidRPr="00630554">
        <w:rPr>
          <w:rFonts w:ascii="Times New Roman" w:hAnsi="Times New Roman" w:cs="Times New Roman"/>
          <w:sz w:val="24"/>
          <w:szCs w:val="24"/>
        </w:rPr>
        <w:t>?</w:t>
      </w:r>
      <w:r w:rsidRPr="006305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30554">
        <w:rPr>
          <w:rFonts w:ascii="Times New Roman" w:hAnsi="Times New Roman" w:cs="Times New Roman"/>
          <w:sz w:val="24"/>
          <w:szCs w:val="24"/>
        </w:rPr>
        <w:t>yes  /</w:t>
      </w:r>
      <w:proofErr w:type="gramEnd"/>
      <w:r w:rsidRPr="00630554">
        <w:rPr>
          <w:rFonts w:ascii="Times New Roman" w:hAnsi="Times New Roman" w:cs="Times New Roman"/>
          <w:sz w:val="24"/>
          <w:szCs w:val="24"/>
        </w:rPr>
        <w:t xml:space="preserve">  no</w:t>
      </w:r>
      <w:r w:rsidR="00D606B6">
        <w:rPr>
          <w:rFonts w:ascii="Times New Roman" w:hAnsi="Times New Roman" w:cs="Times New Roman"/>
          <w:sz w:val="24"/>
          <w:szCs w:val="24"/>
        </w:rPr>
        <w:br/>
        <w:t>If yes, where can the summer assignment be found?</w:t>
      </w:r>
      <w:r w:rsidR="00D606B6">
        <w:rPr>
          <w:rFonts w:ascii="Times New Roman" w:hAnsi="Times New Roman" w:cs="Times New Roman"/>
          <w:sz w:val="24"/>
          <w:szCs w:val="24"/>
        </w:rPr>
        <w:br/>
        <w:t>___________________________________</w:t>
      </w:r>
      <w:r w:rsidR="00D606B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606B6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D606B6">
        <w:rPr>
          <w:rFonts w:ascii="Times New Roman" w:hAnsi="Times New Roman" w:cs="Times New Roman"/>
          <w:sz w:val="24"/>
          <w:szCs w:val="24"/>
        </w:rPr>
        <w:t xml:space="preserve"> yes, when is the summer assignment due?</w:t>
      </w:r>
      <w:r w:rsidR="00D606B6">
        <w:rPr>
          <w:rFonts w:ascii="Times New Roman" w:hAnsi="Times New Roman" w:cs="Times New Roman"/>
          <w:sz w:val="24"/>
          <w:szCs w:val="24"/>
        </w:rPr>
        <w:br/>
        <w:t>___________________________________</w:t>
      </w:r>
    </w:p>
    <w:p w:rsidR="00F4132B" w:rsidRPr="00D606B6" w:rsidRDefault="00A065F8" w:rsidP="00D606B6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6B6">
        <w:rPr>
          <w:rFonts w:ascii="Times New Roman" w:hAnsi="Times New Roman" w:cs="Times New Roman"/>
          <w:sz w:val="24"/>
          <w:szCs w:val="24"/>
        </w:rPr>
        <w:t xml:space="preserve">How many Course Objectives are there?   </w:t>
      </w:r>
      <w:r w:rsidR="00F4132B" w:rsidRPr="00D606B6">
        <w:rPr>
          <w:rFonts w:ascii="Times New Roman" w:hAnsi="Times New Roman" w:cs="Times New Roman"/>
          <w:sz w:val="24"/>
          <w:szCs w:val="24"/>
        </w:rPr>
        <w:t>__________</w:t>
      </w:r>
    </w:p>
    <w:p w:rsidR="00CE0593" w:rsidRPr="00CE0593" w:rsidRDefault="00E463B3" w:rsidP="00CE05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0593">
        <w:rPr>
          <w:rFonts w:ascii="Times New Roman" w:hAnsi="Times New Roman" w:cs="Times New Roman"/>
          <w:b/>
          <w:sz w:val="24"/>
          <w:szCs w:val="24"/>
        </w:rPr>
        <w:t xml:space="preserve">Open the </w:t>
      </w:r>
      <w:r w:rsidR="00B830B5" w:rsidRPr="00CE0593">
        <w:rPr>
          <w:rFonts w:ascii="Times New Roman" w:hAnsi="Times New Roman" w:cs="Times New Roman"/>
          <w:b/>
          <w:sz w:val="24"/>
          <w:szCs w:val="24"/>
        </w:rPr>
        <w:t xml:space="preserve">Syllabus link to the right of the </w:t>
      </w:r>
      <w:r w:rsidR="000A1AB0" w:rsidRPr="00CE0593">
        <w:rPr>
          <w:rFonts w:ascii="Times New Roman" w:hAnsi="Times New Roman" w:cs="Times New Roman"/>
          <w:b/>
          <w:sz w:val="24"/>
          <w:szCs w:val="24"/>
        </w:rPr>
        <w:t>course</w:t>
      </w:r>
      <w:r w:rsidR="00CE0593" w:rsidRPr="00CE0593">
        <w:rPr>
          <w:rFonts w:ascii="Times New Roman" w:hAnsi="Times New Roman" w:cs="Times New Roman"/>
          <w:b/>
          <w:sz w:val="24"/>
          <w:szCs w:val="24"/>
        </w:rPr>
        <w:t xml:space="preserve"> title.</w:t>
      </w:r>
    </w:p>
    <w:p w:rsidR="00F4132B" w:rsidRPr="00CE0593" w:rsidRDefault="00E463B3" w:rsidP="00CE059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593">
        <w:rPr>
          <w:rFonts w:ascii="Times New Roman" w:hAnsi="Times New Roman" w:cs="Times New Roman"/>
          <w:sz w:val="24"/>
          <w:szCs w:val="24"/>
        </w:rPr>
        <w:t xml:space="preserve">What is listed for Week </w:t>
      </w:r>
      <w:r w:rsidR="00DA3462" w:rsidRPr="00CE0593">
        <w:rPr>
          <w:rFonts w:ascii="Times New Roman" w:hAnsi="Times New Roman" w:cs="Times New Roman"/>
          <w:sz w:val="24"/>
          <w:szCs w:val="24"/>
        </w:rPr>
        <w:t>1</w:t>
      </w:r>
      <w:r w:rsidR="00D606B6">
        <w:rPr>
          <w:rFonts w:ascii="Times New Roman" w:hAnsi="Times New Roman" w:cs="Times New Roman"/>
          <w:sz w:val="24"/>
          <w:szCs w:val="24"/>
        </w:rPr>
        <w:t>2</w:t>
      </w:r>
      <w:r w:rsidRPr="00CE0593">
        <w:rPr>
          <w:rFonts w:ascii="Times New Roman" w:hAnsi="Times New Roman" w:cs="Times New Roman"/>
          <w:sz w:val="24"/>
          <w:szCs w:val="24"/>
        </w:rPr>
        <w:t>?</w:t>
      </w:r>
      <w:r w:rsidR="00D00A9B" w:rsidRPr="00CE0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E5D" w:rsidRPr="00630554" w:rsidRDefault="00DA3462" w:rsidP="00495BE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4132B" w:rsidRPr="006305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4132B" w:rsidRPr="00630554">
        <w:rPr>
          <w:rFonts w:ascii="Times New Roman" w:hAnsi="Times New Roman" w:cs="Times New Roman"/>
          <w:sz w:val="24"/>
          <w:szCs w:val="24"/>
        </w:rPr>
        <w:t>_____________________</w:t>
      </w:r>
    </w:p>
    <w:p w:rsidR="00DA3462" w:rsidRPr="00630554" w:rsidRDefault="00DA3462" w:rsidP="00DA346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6305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30554">
        <w:rPr>
          <w:rFonts w:ascii="Times New Roman" w:hAnsi="Times New Roman" w:cs="Times New Roman"/>
          <w:sz w:val="24"/>
          <w:szCs w:val="24"/>
        </w:rPr>
        <w:t>_____________________</w:t>
      </w:r>
    </w:p>
    <w:p w:rsidR="001D12A1" w:rsidRDefault="00B81EDF" w:rsidP="001D12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0593">
        <w:rPr>
          <w:rFonts w:ascii="Times New Roman" w:hAnsi="Times New Roman" w:cs="Times New Roman"/>
          <w:b/>
          <w:sz w:val="24"/>
          <w:szCs w:val="24"/>
        </w:rPr>
        <w:t>Open up the link to the Media Kit</w:t>
      </w:r>
      <w:r w:rsidR="00E8573C" w:rsidRPr="00CE0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593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1D12A1" w:rsidRPr="00CE0593">
        <w:rPr>
          <w:rFonts w:ascii="Times New Roman" w:hAnsi="Times New Roman" w:cs="Times New Roman"/>
          <w:b/>
          <w:sz w:val="24"/>
          <w:szCs w:val="24"/>
        </w:rPr>
        <w:t>the right of the course title.</w:t>
      </w:r>
      <w:r w:rsidR="00D606B6">
        <w:rPr>
          <w:rFonts w:ascii="Times New Roman" w:hAnsi="Times New Roman" w:cs="Times New Roman"/>
          <w:b/>
          <w:sz w:val="24"/>
          <w:szCs w:val="24"/>
        </w:rPr>
        <w:t xml:space="preserve"> Complete the following information:</w:t>
      </w:r>
    </w:p>
    <w:p w:rsidR="00D606B6" w:rsidRPr="00D606B6" w:rsidRDefault="00D606B6" w:rsidP="001D12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6B6">
        <w:rPr>
          <w:rFonts w:ascii="Times New Roman" w:hAnsi="Times New Roman" w:cs="Times New Roman"/>
          <w:sz w:val="24"/>
          <w:szCs w:val="24"/>
        </w:rPr>
        <w:t>Item Title/Name:  ____________________________________</w:t>
      </w:r>
    </w:p>
    <w:p w:rsidR="00D606B6" w:rsidRPr="00D606B6" w:rsidRDefault="00D606B6" w:rsidP="001D12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6B6">
        <w:rPr>
          <w:rFonts w:ascii="Times New Roman" w:hAnsi="Times New Roman" w:cs="Times New Roman"/>
          <w:sz w:val="24"/>
          <w:szCs w:val="24"/>
        </w:rPr>
        <w:t>ISBN: __________________________</w:t>
      </w:r>
    </w:p>
    <w:p w:rsidR="00D606B6" w:rsidRPr="00D606B6" w:rsidRDefault="00D606B6" w:rsidP="001D12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6B6">
        <w:rPr>
          <w:rFonts w:ascii="Times New Roman" w:hAnsi="Times New Roman" w:cs="Times New Roman"/>
          <w:sz w:val="24"/>
          <w:szCs w:val="24"/>
        </w:rPr>
        <w:t>PUB: _____________</w:t>
      </w:r>
    </w:p>
    <w:p w:rsidR="00D606B6" w:rsidRPr="00D606B6" w:rsidRDefault="00D606B6" w:rsidP="001D12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6B6">
        <w:rPr>
          <w:rFonts w:ascii="Times New Roman" w:hAnsi="Times New Roman" w:cs="Times New Roman"/>
          <w:sz w:val="24"/>
          <w:szCs w:val="24"/>
        </w:rPr>
        <w:t>Author:  _____________________________________________________________</w:t>
      </w:r>
    </w:p>
    <w:p w:rsidR="00D606B6" w:rsidRPr="00D606B6" w:rsidRDefault="00D606B6" w:rsidP="00D606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6B6">
        <w:rPr>
          <w:rFonts w:ascii="Times New Roman" w:hAnsi="Times New Roman" w:cs="Times New Roman"/>
          <w:sz w:val="24"/>
          <w:szCs w:val="24"/>
        </w:rPr>
        <w:t>Edition/Date: _______________</w:t>
      </w:r>
    </w:p>
    <w:p w:rsidR="00D606B6" w:rsidRPr="00D606B6" w:rsidRDefault="00D606B6" w:rsidP="001D12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6B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606B6" w:rsidRPr="00D606B6" w:rsidRDefault="00D606B6" w:rsidP="001D12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6B6">
        <w:rPr>
          <w:rFonts w:ascii="Times New Roman" w:hAnsi="Times New Roman" w:cs="Times New Roman"/>
          <w:sz w:val="24"/>
          <w:szCs w:val="24"/>
        </w:rPr>
        <w:t>Item Title/Name: ____________________________________________________</w:t>
      </w:r>
    </w:p>
    <w:p w:rsidR="00295FA7" w:rsidRDefault="00D606B6" w:rsidP="00D606B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6B6">
        <w:rPr>
          <w:rFonts w:ascii="Times New Roman" w:hAnsi="Times New Roman" w:cs="Times New Roman"/>
          <w:sz w:val="24"/>
          <w:szCs w:val="24"/>
        </w:rPr>
        <w:t>Value: ____________</w:t>
      </w:r>
    </w:p>
    <w:p w:rsidR="00295FA7" w:rsidRDefault="00295F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463B3" w:rsidRPr="004A771E" w:rsidRDefault="00596AF8" w:rsidP="004A77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A771E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VHS Learning</w:t>
      </w:r>
      <w:r w:rsidR="00E463B3" w:rsidRPr="004A771E">
        <w:rPr>
          <w:rFonts w:ascii="Times New Roman" w:eastAsia="Times New Roman" w:hAnsi="Times New Roman" w:cs="Times New Roman"/>
          <w:b/>
          <w:sz w:val="28"/>
          <w:szCs w:val="24"/>
        </w:rPr>
        <w:t xml:space="preserve"> Application </w:t>
      </w:r>
      <w:r w:rsidRPr="004A771E">
        <w:rPr>
          <w:rFonts w:ascii="Times New Roman" w:eastAsia="Times New Roman" w:hAnsi="Times New Roman" w:cs="Times New Roman"/>
          <w:b/>
          <w:sz w:val="28"/>
          <w:szCs w:val="24"/>
        </w:rPr>
        <w:t>202</w:t>
      </w:r>
      <w:r w:rsidR="00D606B6" w:rsidRPr="004A771E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4A771E">
        <w:rPr>
          <w:rFonts w:ascii="Times New Roman" w:eastAsia="Times New Roman" w:hAnsi="Times New Roman" w:cs="Times New Roman"/>
          <w:b/>
          <w:sz w:val="28"/>
          <w:szCs w:val="24"/>
        </w:rPr>
        <w:t xml:space="preserve"> - 202</w:t>
      </w:r>
      <w:r w:rsidR="00D606B6" w:rsidRPr="004A771E">
        <w:rPr>
          <w:rFonts w:ascii="Times New Roman" w:eastAsia="Times New Roman" w:hAnsi="Times New Roman" w:cs="Times New Roman"/>
          <w:b/>
          <w:sz w:val="28"/>
          <w:szCs w:val="24"/>
        </w:rPr>
        <w:t>2</w:t>
      </w:r>
    </w:p>
    <w:p w:rsidR="0061308A" w:rsidRDefault="00E463B3" w:rsidP="00613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Name ______________</w:t>
      </w:r>
      <w:r w:rsidR="00D606B6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1308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>Year of graduation ______</w:t>
      </w:r>
      <w:r w:rsidR="002962F1" w:rsidRPr="0063055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13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63B3" w:rsidRPr="00630554" w:rsidRDefault="007D58DE" w:rsidP="00613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Briefly explain</w:t>
      </w:r>
      <w:r w:rsidR="00E463B3" w:rsidRPr="00630554">
        <w:rPr>
          <w:rFonts w:ascii="Times New Roman" w:eastAsia="Times New Roman" w:hAnsi="Times New Roman" w:cs="Times New Roman"/>
          <w:sz w:val="24"/>
          <w:szCs w:val="24"/>
        </w:rPr>
        <w:t xml:space="preserve"> why you would like to take a </w:t>
      </w:r>
      <w:r w:rsidR="009C0A9A">
        <w:rPr>
          <w:rFonts w:ascii="Times New Roman" w:eastAsia="Times New Roman" w:hAnsi="Times New Roman" w:cs="Times New Roman"/>
          <w:sz w:val="24"/>
          <w:szCs w:val="24"/>
        </w:rPr>
        <w:t>VHS Learning Course ______________________________________________________________________________</w:t>
      </w:r>
    </w:p>
    <w:p w:rsidR="00E463B3" w:rsidRPr="00630554" w:rsidRDefault="00E463B3" w:rsidP="0063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3B3" w:rsidRPr="00630554" w:rsidRDefault="00E463B3" w:rsidP="0063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b/>
          <w:sz w:val="24"/>
          <w:szCs w:val="24"/>
        </w:rPr>
        <w:t>Course Selection: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554">
        <w:rPr>
          <w:rFonts w:ascii="Times New Roman" w:eastAsia="Times New Roman" w:hAnsi="Times New Roman" w:cs="Times New Roman"/>
          <w:bCs/>
          <w:sz w:val="24"/>
          <w:szCs w:val="24"/>
        </w:rPr>
        <w:t xml:space="preserve">After reviewing the </w:t>
      </w:r>
      <w:r w:rsidR="00596AF8">
        <w:rPr>
          <w:rFonts w:ascii="Times New Roman" w:eastAsia="Times New Roman" w:hAnsi="Times New Roman" w:cs="Times New Roman"/>
          <w:bCs/>
          <w:sz w:val="24"/>
          <w:szCs w:val="24"/>
        </w:rPr>
        <w:t>VHS Learning</w:t>
      </w:r>
      <w:r w:rsidRPr="00630554">
        <w:rPr>
          <w:rFonts w:ascii="Times New Roman" w:eastAsia="Times New Roman" w:hAnsi="Times New Roman" w:cs="Times New Roman"/>
          <w:bCs/>
          <w:sz w:val="24"/>
          <w:szCs w:val="24"/>
        </w:rPr>
        <w:t xml:space="preserve"> catalog, please complete the information requested for the courses you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554">
        <w:rPr>
          <w:rFonts w:ascii="Times New Roman" w:eastAsia="Times New Roman" w:hAnsi="Times New Roman" w:cs="Times New Roman"/>
          <w:bCs/>
          <w:sz w:val="24"/>
          <w:szCs w:val="24"/>
        </w:rPr>
        <w:t xml:space="preserve">would like to take. 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>List the courses</w:t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in order of preference. </w:t>
      </w:r>
      <w:r w:rsidR="0061308A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a course is listed more than once in the catalog, it is the same course</w:t>
      </w:r>
      <w:r w:rsidR="0061308A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651544">
        <w:rPr>
          <w:rFonts w:ascii="Times New Roman" w:eastAsia="Times New Roman" w:hAnsi="Times New Roman" w:cs="Times New Roman"/>
          <w:sz w:val="24"/>
          <w:szCs w:val="24"/>
        </w:rPr>
        <w:t xml:space="preserve"> is offered in both the fall and spring semesters. Please list at least 2 semester courses or 1 full-year course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. When writing the course title, please write it exactly as it is listed. For example: The Human Body (not: Human Body). </w:t>
      </w:r>
    </w:p>
    <w:p w:rsidR="00E463B3" w:rsidRPr="00630554" w:rsidRDefault="00E463B3" w:rsidP="0063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05EF" w:rsidRPr="00630554" w:rsidRDefault="00BE05EF" w:rsidP="0061308A">
      <w:pPr>
        <w:tabs>
          <w:tab w:val="left" w:pos="90"/>
          <w:tab w:val="left" w:pos="3600"/>
          <w:tab w:val="left" w:pos="4410"/>
          <w:tab w:val="left" w:pos="5040"/>
          <w:tab w:val="left" w:pos="6030"/>
          <w:tab w:val="left" w:pos="6480"/>
          <w:tab w:val="left" w:pos="7020"/>
        </w:tabs>
        <w:spacing w:after="100" w:line="360" w:lineRule="auto"/>
        <w:ind w:left="180"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Course 1 Full title: _____________________________________________________</w:t>
      </w:r>
      <w:r w:rsidR="000A1AB0"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br/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Length: 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full year / 1 semester </w:t>
      </w:r>
      <w:r w:rsidR="00F179BE" w:rsidRPr="00630554">
        <w:rPr>
          <w:rFonts w:ascii="Times New Roman" w:eastAsia="Times New Roman" w:hAnsi="Times New Roman" w:cs="Times New Roman"/>
          <w:sz w:val="24"/>
          <w:szCs w:val="24"/>
        </w:rPr>
        <w:tab/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Level: </w:t>
      </w:r>
      <w:r w:rsidR="007D58DE"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D58DE" w:rsidRPr="00630554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8DE" w:rsidRPr="00630554">
        <w:rPr>
          <w:rFonts w:ascii="Times New Roman" w:eastAsia="Times New Roman" w:hAnsi="Times New Roman" w:cs="Times New Roman"/>
          <w:sz w:val="24"/>
          <w:szCs w:val="24"/>
        </w:rPr>
        <w:tab/>
        <w:t xml:space="preserve">Honors </w:t>
      </w:r>
      <w:r w:rsidR="007D58DE" w:rsidRPr="00630554">
        <w:rPr>
          <w:rFonts w:ascii="Times New Roman" w:eastAsia="Times New Roman" w:hAnsi="Times New Roman" w:cs="Times New Roman"/>
          <w:sz w:val="24"/>
          <w:szCs w:val="24"/>
        </w:rPr>
        <w:tab/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Standard </w:t>
      </w:r>
    </w:p>
    <w:p w:rsidR="00BE05EF" w:rsidRPr="00630554" w:rsidRDefault="00F179BE" w:rsidP="006130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Prerequisites: _____________________</w:t>
      </w:r>
      <w:r w:rsidR="000A1AB0"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</w:t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  <w:r w:rsidR="000A1AB0"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</w:t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61308A" w:rsidRPr="0061308A" w:rsidRDefault="0061308A" w:rsidP="0061308A">
      <w:pPr>
        <w:tabs>
          <w:tab w:val="left" w:pos="180"/>
          <w:tab w:val="left" w:pos="3600"/>
          <w:tab w:val="left" w:pos="4410"/>
          <w:tab w:val="left" w:pos="5040"/>
          <w:tab w:val="left" w:pos="6030"/>
          <w:tab w:val="left" w:pos="6480"/>
          <w:tab w:val="left" w:pos="7020"/>
        </w:tabs>
        <w:spacing w:after="100" w:line="360" w:lineRule="auto"/>
        <w:ind w:left="180" w:hanging="180"/>
        <w:contextualSpacing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:rsidR="00BE05EF" w:rsidRPr="00630554" w:rsidRDefault="00BE05EF" w:rsidP="0061308A">
      <w:pPr>
        <w:tabs>
          <w:tab w:val="left" w:pos="180"/>
          <w:tab w:val="left" w:pos="3600"/>
          <w:tab w:val="left" w:pos="4410"/>
          <w:tab w:val="left" w:pos="5040"/>
          <w:tab w:val="left" w:pos="6030"/>
          <w:tab w:val="left" w:pos="6480"/>
          <w:tab w:val="left" w:pos="7020"/>
        </w:tabs>
        <w:spacing w:after="100" w:line="360" w:lineRule="auto"/>
        <w:ind w:left="180"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Course 2 Full title: _________________________________________________________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br/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Length: 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full year / 1 semester </w:t>
      </w:r>
      <w:r w:rsidR="00F179BE" w:rsidRPr="00630554">
        <w:rPr>
          <w:rFonts w:ascii="Times New Roman" w:eastAsia="Times New Roman" w:hAnsi="Times New Roman" w:cs="Times New Roman"/>
          <w:sz w:val="24"/>
          <w:szCs w:val="24"/>
        </w:rPr>
        <w:tab/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Level: </w:t>
      </w:r>
      <w:r w:rsidR="007D58DE"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D58DE" w:rsidRPr="00630554">
        <w:rPr>
          <w:rFonts w:ascii="Times New Roman" w:eastAsia="Times New Roman" w:hAnsi="Times New Roman" w:cs="Times New Roman"/>
          <w:sz w:val="24"/>
          <w:szCs w:val="24"/>
        </w:rPr>
        <w:t xml:space="preserve">AP </w:t>
      </w:r>
      <w:r w:rsidR="007D58DE" w:rsidRPr="00630554">
        <w:rPr>
          <w:rFonts w:ascii="Times New Roman" w:eastAsia="Times New Roman" w:hAnsi="Times New Roman" w:cs="Times New Roman"/>
          <w:sz w:val="24"/>
          <w:szCs w:val="24"/>
        </w:rPr>
        <w:tab/>
      </w:r>
      <w:r w:rsidRPr="00630554">
        <w:rPr>
          <w:rFonts w:ascii="Times New Roman" w:eastAsia="Times New Roman" w:hAnsi="Times New Roman" w:cs="Times New Roman"/>
          <w:sz w:val="24"/>
          <w:szCs w:val="24"/>
        </w:rPr>
        <w:t>Honors</w:t>
      </w:r>
      <w:r w:rsidR="007D58DE" w:rsidRPr="00630554">
        <w:rPr>
          <w:rFonts w:ascii="Times New Roman" w:eastAsia="Times New Roman" w:hAnsi="Times New Roman" w:cs="Times New Roman"/>
          <w:sz w:val="24"/>
          <w:szCs w:val="24"/>
        </w:rPr>
        <w:tab/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Standard </w:t>
      </w:r>
    </w:p>
    <w:p w:rsidR="000A1AB0" w:rsidRPr="00630554" w:rsidRDefault="000A1AB0" w:rsidP="0061308A">
      <w:pPr>
        <w:tabs>
          <w:tab w:val="left" w:pos="90"/>
          <w:tab w:val="left" w:pos="3600"/>
          <w:tab w:val="left" w:pos="4410"/>
          <w:tab w:val="left" w:pos="5040"/>
          <w:tab w:val="left" w:pos="6030"/>
          <w:tab w:val="left" w:pos="6480"/>
          <w:tab w:val="left" w:pos="7020"/>
        </w:tabs>
        <w:spacing w:after="100" w:line="360" w:lineRule="auto"/>
        <w:ind w:left="1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Prerequisites: _____________________________________________________________</w:t>
      </w:r>
    </w:p>
    <w:p w:rsidR="0061308A" w:rsidRPr="0061308A" w:rsidRDefault="0061308A" w:rsidP="0061308A">
      <w:pPr>
        <w:tabs>
          <w:tab w:val="left" w:pos="3600"/>
          <w:tab w:val="left" w:pos="4410"/>
          <w:tab w:val="left" w:pos="5040"/>
          <w:tab w:val="left" w:pos="6030"/>
          <w:tab w:val="left" w:pos="6480"/>
          <w:tab w:val="left" w:pos="7020"/>
        </w:tabs>
        <w:spacing w:after="100" w:line="360" w:lineRule="auto"/>
        <w:ind w:left="180" w:hanging="180"/>
        <w:contextualSpacing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:rsidR="00E463B3" w:rsidRPr="00630554" w:rsidRDefault="00E463B3" w:rsidP="0061308A">
      <w:pPr>
        <w:tabs>
          <w:tab w:val="left" w:pos="3600"/>
          <w:tab w:val="left" w:pos="4410"/>
          <w:tab w:val="left" w:pos="5040"/>
          <w:tab w:val="left" w:pos="6030"/>
          <w:tab w:val="left" w:pos="6480"/>
          <w:tab w:val="left" w:pos="7020"/>
        </w:tabs>
        <w:spacing w:after="100" w:line="360" w:lineRule="auto"/>
        <w:ind w:left="180"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Course 3 Full title: ___________________________________________________</w:t>
      </w:r>
      <w:r w:rsidR="000A1AB0"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br/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Length: 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full year / 1 semester </w:t>
      </w:r>
      <w:r w:rsidR="007D58DE" w:rsidRPr="00630554">
        <w:rPr>
          <w:rFonts w:ascii="Times New Roman" w:eastAsia="Times New Roman" w:hAnsi="Times New Roman" w:cs="Times New Roman"/>
          <w:sz w:val="24"/>
          <w:szCs w:val="24"/>
        </w:rPr>
        <w:tab/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Level:</w:t>
      </w:r>
      <w:r w:rsidR="007D58DE"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58DE" w:rsidRPr="00630554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8DE" w:rsidRPr="00630554">
        <w:rPr>
          <w:rFonts w:ascii="Times New Roman" w:eastAsia="Times New Roman" w:hAnsi="Times New Roman" w:cs="Times New Roman"/>
          <w:sz w:val="24"/>
          <w:szCs w:val="24"/>
        </w:rPr>
        <w:tab/>
        <w:t xml:space="preserve">Honors </w:t>
      </w:r>
      <w:r w:rsidR="007D58DE" w:rsidRPr="00630554">
        <w:rPr>
          <w:rFonts w:ascii="Times New Roman" w:eastAsia="Times New Roman" w:hAnsi="Times New Roman" w:cs="Times New Roman"/>
          <w:sz w:val="24"/>
          <w:szCs w:val="24"/>
        </w:rPr>
        <w:tab/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Standard </w:t>
      </w:r>
    </w:p>
    <w:p w:rsidR="000A1AB0" w:rsidRPr="00630554" w:rsidRDefault="000A1AB0" w:rsidP="0061308A">
      <w:pPr>
        <w:tabs>
          <w:tab w:val="left" w:pos="90"/>
          <w:tab w:val="left" w:pos="7020"/>
        </w:tabs>
        <w:spacing w:after="100" w:line="360" w:lineRule="auto"/>
        <w:ind w:left="1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b/>
          <w:bCs/>
          <w:sz w:val="24"/>
          <w:szCs w:val="24"/>
        </w:rPr>
        <w:t>Prerequisites: ______________________________________________________________</w:t>
      </w:r>
    </w:p>
    <w:p w:rsidR="00E463B3" w:rsidRPr="0061308A" w:rsidRDefault="00E463B3" w:rsidP="0063055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E05EF" w:rsidRDefault="00E463B3" w:rsidP="00630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Please list what activities you are involved in at B</w:t>
      </w:r>
      <w:r w:rsidR="00BF6794" w:rsidRPr="00630554">
        <w:rPr>
          <w:rFonts w:ascii="Times New Roman" w:eastAsia="Times New Roman" w:hAnsi="Times New Roman" w:cs="Times New Roman"/>
          <w:sz w:val="24"/>
          <w:szCs w:val="24"/>
        </w:rPr>
        <w:t>ethlehem Catholic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. This will not affect your acceptance into the program. It is used as a means of scheduling students. If you have more activities in the fall, you may be placed in a </w:t>
      </w:r>
      <w:r w:rsidR="002962F1" w:rsidRPr="00630554">
        <w:rPr>
          <w:rFonts w:ascii="Times New Roman" w:eastAsia="Times New Roman" w:hAnsi="Times New Roman" w:cs="Times New Roman"/>
          <w:sz w:val="24"/>
          <w:szCs w:val="24"/>
        </w:rPr>
        <w:t>spring</w:t>
      </w:r>
      <w:r w:rsidR="000A1AB0" w:rsidRPr="00630554">
        <w:rPr>
          <w:rFonts w:ascii="Times New Roman" w:eastAsia="Times New Roman" w:hAnsi="Times New Roman" w:cs="Times New Roman"/>
          <w:sz w:val="24"/>
          <w:szCs w:val="24"/>
        </w:rPr>
        <w:t xml:space="preserve"> course</w:t>
      </w:r>
    </w:p>
    <w:p w:rsidR="00495BE5" w:rsidRPr="00630554" w:rsidRDefault="00495BE5" w:rsidP="00630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p w:rsidR="00C96D35" w:rsidRPr="00630554" w:rsidRDefault="00C96D35" w:rsidP="0063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If you are only taking one </w:t>
      </w:r>
      <w:r w:rsidR="00596AF8"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semester course and need it scheduled for a specific semester, please note this below and state the reason.  For example, if you are taking a semester course at </w:t>
      </w:r>
      <w:proofErr w:type="spellStart"/>
      <w:r w:rsidRPr="00630554">
        <w:rPr>
          <w:rFonts w:ascii="Times New Roman" w:eastAsia="Times New Roman" w:hAnsi="Times New Roman" w:cs="Times New Roman"/>
          <w:sz w:val="24"/>
          <w:szCs w:val="24"/>
        </w:rPr>
        <w:t>Beca</w:t>
      </w:r>
      <w:proofErr w:type="spellEnd"/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that is held in the fall, you would need a spring </w:t>
      </w:r>
      <w:r w:rsidR="00596AF8"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course.</w:t>
      </w:r>
    </w:p>
    <w:p w:rsidR="00C96D35" w:rsidRPr="00630554" w:rsidRDefault="00C96D35" w:rsidP="0063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D35" w:rsidRPr="00630554" w:rsidRDefault="00487E3D" w:rsidP="004A77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C96D35" w:rsidRPr="00630554">
        <w:rPr>
          <w:rFonts w:ascii="Times New Roman" w:eastAsia="Times New Roman" w:hAnsi="Times New Roman" w:cs="Times New Roman"/>
          <w:sz w:val="24"/>
          <w:szCs w:val="24"/>
        </w:rPr>
        <w:t>fall semester course only</w:t>
      </w:r>
      <w:r w:rsidR="00C96D35" w:rsidRPr="00630554">
        <w:rPr>
          <w:rFonts w:ascii="Times New Roman" w:eastAsia="Times New Roman" w:hAnsi="Times New Roman" w:cs="Times New Roman"/>
          <w:sz w:val="24"/>
          <w:szCs w:val="24"/>
        </w:rPr>
        <w:tab/>
      </w:r>
      <w:r w:rsidR="00C96D35" w:rsidRPr="00630554">
        <w:rPr>
          <w:rFonts w:ascii="Times New Roman" w:eastAsia="Times New Roman" w:hAnsi="Times New Roman" w:cs="Times New Roman"/>
          <w:sz w:val="24"/>
          <w:szCs w:val="24"/>
        </w:rPr>
        <w:tab/>
        <w:t>_______ spring semester course only</w:t>
      </w:r>
    </w:p>
    <w:p w:rsidR="00C96D35" w:rsidRPr="00630554" w:rsidRDefault="00C96D35" w:rsidP="0063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D35" w:rsidRPr="00630554" w:rsidRDefault="00C96D35" w:rsidP="0063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Reason:  ____________________________________________________________</w:t>
      </w:r>
    </w:p>
    <w:p w:rsidR="00C96D35" w:rsidRPr="00630554" w:rsidRDefault="00C96D35" w:rsidP="0063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08A" w:rsidRDefault="00EF7118" w:rsidP="0063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Please list any other information I need to know in order to schedule your course(s).</w:t>
      </w:r>
    </w:p>
    <w:p w:rsidR="0061308A" w:rsidRDefault="0061308A" w:rsidP="00AF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5B9" w:rsidRPr="00630554" w:rsidRDefault="00EF7118" w:rsidP="0063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495BE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8E5A48" w:rsidRPr="004A771E" w:rsidRDefault="00C215B9" w:rsidP="00295F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95FA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8E5A48" w:rsidRPr="004A771E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Student/Parent Contract</w:t>
      </w:r>
    </w:p>
    <w:p w:rsidR="008E5A48" w:rsidRDefault="00E8573C" w:rsidP="00630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carefully read each of the statements below. </w:t>
      </w:r>
      <w:r w:rsidRPr="00E8573C">
        <w:rPr>
          <w:rFonts w:ascii="Times New Roman" w:eastAsia="Times New Roman" w:hAnsi="Times New Roman" w:cs="Times New Roman"/>
          <w:b/>
          <w:sz w:val="24"/>
          <w:szCs w:val="24"/>
        </w:rPr>
        <w:t>A parent and the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73C">
        <w:rPr>
          <w:rFonts w:ascii="Times New Roman" w:eastAsia="Times New Roman" w:hAnsi="Times New Roman" w:cs="Times New Roman"/>
          <w:b/>
          <w:sz w:val="24"/>
          <w:szCs w:val="24"/>
        </w:rPr>
        <w:t>must initial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3B9">
        <w:rPr>
          <w:rFonts w:ascii="Times New Roman" w:eastAsia="Times New Roman" w:hAnsi="Times New Roman" w:cs="Times New Roman"/>
          <w:b/>
          <w:sz w:val="24"/>
          <w:szCs w:val="24"/>
        </w:rPr>
        <w:t>each statement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5A48" w:rsidRPr="00630554">
        <w:rPr>
          <w:rFonts w:ascii="Times New Roman" w:eastAsia="Times New Roman" w:hAnsi="Times New Roman" w:cs="Times New Roman"/>
          <w:sz w:val="24"/>
          <w:szCs w:val="24"/>
        </w:rPr>
        <w:t xml:space="preserve">Then complete the signature portion at the bottom of this page.  Upon completion, return </w:t>
      </w:r>
      <w:r w:rsidR="00AD507A" w:rsidRPr="00630554">
        <w:rPr>
          <w:rFonts w:ascii="Times New Roman" w:eastAsia="Times New Roman" w:hAnsi="Times New Roman" w:cs="Times New Roman"/>
          <w:sz w:val="24"/>
          <w:szCs w:val="24"/>
        </w:rPr>
        <w:t xml:space="preserve">pages </w:t>
      </w:r>
      <w:r w:rsidR="008903B9">
        <w:rPr>
          <w:rFonts w:ascii="Times New Roman" w:eastAsia="Times New Roman" w:hAnsi="Times New Roman" w:cs="Times New Roman"/>
          <w:sz w:val="24"/>
          <w:szCs w:val="24"/>
        </w:rPr>
        <w:t xml:space="preserve">3 - </w:t>
      </w:r>
      <w:r w:rsidR="00295FA7">
        <w:rPr>
          <w:rFonts w:ascii="Times New Roman" w:eastAsia="Times New Roman" w:hAnsi="Times New Roman" w:cs="Times New Roman"/>
          <w:sz w:val="24"/>
          <w:szCs w:val="24"/>
        </w:rPr>
        <w:t>6</w:t>
      </w:r>
      <w:r w:rsidR="0089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07A" w:rsidRPr="0063055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E5A48" w:rsidRPr="00630554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21A06">
        <w:rPr>
          <w:rFonts w:ascii="Times New Roman" w:eastAsia="Times New Roman" w:hAnsi="Times New Roman" w:cs="Times New Roman"/>
          <w:sz w:val="24"/>
          <w:szCs w:val="24"/>
        </w:rPr>
        <w:t>is</w:t>
      </w:r>
      <w:r w:rsidR="008E5A48" w:rsidRPr="00630554">
        <w:rPr>
          <w:rFonts w:ascii="Times New Roman" w:eastAsia="Times New Roman" w:hAnsi="Times New Roman" w:cs="Times New Roman"/>
          <w:sz w:val="24"/>
          <w:szCs w:val="24"/>
        </w:rPr>
        <w:t xml:space="preserve"> application to Mrs. Fitzpatrick in Lab 226</w:t>
      </w:r>
      <w:r w:rsidR="004A771E">
        <w:rPr>
          <w:rFonts w:ascii="Times New Roman" w:eastAsia="Times New Roman" w:hAnsi="Times New Roman" w:cs="Times New Roman"/>
          <w:sz w:val="24"/>
          <w:szCs w:val="24"/>
        </w:rPr>
        <w:t xml:space="preserve"> or via email</w:t>
      </w:r>
      <w:r w:rsidR="00C21A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5A48" w:rsidRPr="00630554">
        <w:rPr>
          <w:rFonts w:ascii="Times New Roman" w:eastAsia="Times New Roman" w:hAnsi="Times New Roman" w:cs="Times New Roman"/>
          <w:sz w:val="24"/>
          <w:szCs w:val="24"/>
        </w:rPr>
        <w:t xml:space="preserve"> no later than March 1</w:t>
      </w:r>
      <w:r w:rsidR="004A771E">
        <w:rPr>
          <w:rFonts w:ascii="Times New Roman" w:eastAsia="Times New Roman" w:hAnsi="Times New Roman" w:cs="Times New Roman"/>
          <w:sz w:val="24"/>
          <w:szCs w:val="24"/>
        </w:rPr>
        <w:t>9</w:t>
      </w:r>
      <w:r w:rsidR="008E5A48" w:rsidRPr="006305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E5A48" w:rsidRPr="006305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A48" w:rsidRPr="00E8573C" w:rsidRDefault="008E5A48" w:rsidP="00E5598F">
      <w:pPr>
        <w:pStyle w:val="ListParagraph"/>
        <w:numPr>
          <w:ilvl w:val="0"/>
          <w:numId w:val="15"/>
        </w:numPr>
        <w:spacing w:after="0" w:line="240" w:lineRule="auto"/>
        <w:ind w:left="504"/>
        <w:rPr>
          <w:rFonts w:ascii="Times New Roman" w:eastAsia="Times New Roman" w:hAnsi="Times New Roman" w:cs="Times New Roman"/>
          <w:sz w:val="24"/>
          <w:szCs w:val="24"/>
        </w:rPr>
      </w:pPr>
      <w:r w:rsidRPr="00E8573C">
        <w:rPr>
          <w:rFonts w:ascii="Times New Roman" w:eastAsia="Times New Roman" w:hAnsi="Times New Roman" w:cs="Times New Roman"/>
          <w:sz w:val="24"/>
          <w:szCs w:val="24"/>
        </w:rPr>
        <w:t>We have reviewed the information provided in this document</w:t>
      </w:r>
      <w:r w:rsidR="00C21A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573C">
        <w:rPr>
          <w:rFonts w:ascii="Times New Roman" w:eastAsia="Times New Roman" w:hAnsi="Times New Roman" w:cs="Times New Roman"/>
          <w:sz w:val="24"/>
          <w:szCs w:val="24"/>
        </w:rPr>
        <w:t>the course descriptions and prerequisites for the course</w:t>
      </w:r>
      <w:r w:rsidR="00651544" w:rsidRPr="00E8573C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E8573C">
        <w:rPr>
          <w:rFonts w:ascii="Times New Roman" w:eastAsia="Times New Roman" w:hAnsi="Times New Roman" w:cs="Times New Roman"/>
          <w:sz w:val="24"/>
          <w:szCs w:val="24"/>
        </w:rPr>
        <w:t xml:space="preserve"> listed above.  We understand that a student will not be allowed to drop a </w:t>
      </w:r>
      <w:r w:rsidR="00596AF8"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Pr="00E8573C">
        <w:rPr>
          <w:rFonts w:ascii="Times New Roman" w:eastAsia="Times New Roman" w:hAnsi="Times New Roman" w:cs="Times New Roman"/>
          <w:sz w:val="24"/>
          <w:szCs w:val="24"/>
        </w:rPr>
        <w:t xml:space="preserve"> course once they are officially registered on the </w:t>
      </w:r>
      <w:r w:rsidR="00596AF8"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Pr="00E8573C">
        <w:rPr>
          <w:rFonts w:ascii="Times New Roman" w:eastAsia="Times New Roman" w:hAnsi="Times New Roman" w:cs="Times New Roman"/>
          <w:sz w:val="24"/>
          <w:szCs w:val="24"/>
        </w:rPr>
        <w:t xml:space="preserve"> registration system.</w:t>
      </w:r>
    </w:p>
    <w:p w:rsidR="00C96D35" w:rsidRPr="00E8573C" w:rsidRDefault="0078393E" w:rsidP="00E5598F">
      <w:pPr>
        <w:pStyle w:val="ListParagraph"/>
        <w:numPr>
          <w:ilvl w:val="0"/>
          <w:numId w:val="15"/>
        </w:numPr>
        <w:spacing w:after="0" w:line="240" w:lineRule="auto"/>
        <w:ind w:left="504"/>
        <w:rPr>
          <w:rFonts w:ascii="Times New Roman" w:eastAsia="Times New Roman" w:hAnsi="Times New Roman" w:cs="Times New Roman"/>
          <w:sz w:val="24"/>
          <w:szCs w:val="24"/>
        </w:rPr>
      </w:pPr>
      <w:r w:rsidRPr="00E8573C">
        <w:rPr>
          <w:rFonts w:ascii="Times New Roman" w:eastAsia="Times New Roman" w:hAnsi="Times New Roman" w:cs="Times New Roman"/>
          <w:sz w:val="24"/>
          <w:szCs w:val="24"/>
        </w:rPr>
        <w:t xml:space="preserve">Students taking a </w:t>
      </w:r>
      <w:r w:rsidR="00596AF8"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Pr="00E8573C">
        <w:rPr>
          <w:rFonts w:ascii="Times New Roman" w:eastAsia="Times New Roman" w:hAnsi="Times New Roman" w:cs="Times New Roman"/>
          <w:sz w:val="24"/>
          <w:szCs w:val="24"/>
        </w:rPr>
        <w:t xml:space="preserve"> course, must meet the grading standards set forth by Bethlehem Catholic High School.  Therefore, a student </w:t>
      </w:r>
      <w:r w:rsidR="00C96D35" w:rsidRPr="00E8573C">
        <w:rPr>
          <w:rFonts w:ascii="Times New Roman" w:eastAsia="Times New Roman" w:hAnsi="Times New Roman" w:cs="Times New Roman"/>
          <w:sz w:val="24"/>
          <w:szCs w:val="24"/>
        </w:rPr>
        <w:t xml:space="preserve">must achieve a </w:t>
      </w:r>
      <w:r w:rsidRPr="00E8573C">
        <w:rPr>
          <w:rFonts w:ascii="Times New Roman" w:eastAsia="Times New Roman" w:hAnsi="Times New Roman" w:cs="Times New Roman"/>
          <w:sz w:val="24"/>
          <w:szCs w:val="24"/>
        </w:rPr>
        <w:t>grade of 70</w:t>
      </w:r>
      <w:r w:rsidR="00E058F9" w:rsidRPr="00E8573C">
        <w:rPr>
          <w:rFonts w:ascii="Times New Roman" w:eastAsia="Times New Roman" w:hAnsi="Times New Roman" w:cs="Times New Roman"/>
          <w:sz w:val="24"/>
          <w:szCs w:val="24"/>
        </w:rPr>
        <w:t xml:space="preserve"> or higher </w:t>
      </w:r>
      <w:r w:rsidR="00C96D35" w:rsidRPr="00E8573C">
        <w:rPr>
          <w:rFonts w:ascii="Times New Roman" w:eastAsia="Times New Roman" w:hAnsi="Times New Roman" w:cs="Times New Roman"/>
          <w:sz w:val="24"/>
          <w:szCs w:val="24"/>
        </w:rPr>
        <w:t>to receive credit for the course</w:t>
      </w:r>
      <w:r w:rsidRPr="00E8573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21A06" w:rsidRPr="00B605D7" w:rsidRDefault="00C21A06" w:rsidP="00B605D7">
      <w:pPr>
        <w:pStyle w:val="ListParagraph"/>
        <w:numPr>
          <w:ilvl w:val="0"/>
          <w:numId w:val="15"/>
        </w:numPr>
        <w:spacing w:after="0" w:line="240" w:lineRule="auto"/>
        <w:ind w:left="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student who does not achieve a grade of 70 or higher will </w:t>
      </w:r>
      <w:r w:rsidR="00B605D7">
        <w:rPr>
          <w:rFonts w:ascii="Times New Roman" w:eastAsia="Times New Roman" w:hAnsi="Times New Roman" w:cs="Times New Roman"/>
          <w:sz w:val="24"/>
          <w:szCs w:val="24"/>
        </w:rPr>
        <w:t>need to retake the course.  They will also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D35" w:rsidRPr="00E8573C">
        <w:rPr>
          <w:rFonts w:ascii="Times New Roman" w:eastAsia="Times New Roman" w:hAnsi="Times New Roman" w:cs="Times New Roman"/>
          <w:sz w:val="24"/>
          <w:szCs w:val="24"/>
        </w:rPr>
        <w:t>responsible for reimbursing Bethlehem Catholic High School for the cost of the course</w:t>
      </w:r>
      <w:r w:rsidR="0078393E" w:rsidRPr="00E857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D35" w:rsidRPr="00630554" w:rsidRDefault="0078393E" w:rsidP="00E5598F">
      <w:pPr>
        <w:pStyle w:val="ListParagraph"/>
        <w:numPr>
          <w:ilvl w:val="0"/>
          <w:numId w:val="15"/>
        </w:numPr>
        <w:spacing w:after="0" w:line="240" w:lineRule="auto"/>
        <w:ind w:left="50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Students t</w:t>
      </w:r>
      <w:r w:rsidR="00C96D35" w:rsidRPr="00630554">
        <w:rPr>
          <w:rFonts w:ascii="Times New Roman" w:eastAsia="Times New Roman" w:hAnsi="Times New Roman" w:cs="Times New Roman"/>
          <w:sz w:val="24"/>
          <w:szCs w:val="24"/>
        </w:rPr>
        <w:t xml:space="preserve">aking an AP course will be responsible for the additional </w:t>
      </w:r>
      <w:r w:rsidR="00596AF8"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="00C96D35" w:rsidRPr="00630554">
        <w:rPr>
          <w:rFonts w:ascii="Times New Roman" w:eastAsia="Times New Roman" w:hAnsi="Times New Roman" w:cs="Times New Roman"/>
          <w:sz w:val="24"/>
          <w:szCs w:val="24"/>
        </w:rPr>
        <w:t xml:space="preserve"> fee of $75.</w:t>
      </w:r>
    </w:p>
    <w:p w:rsidR="0078393E" w:rsidRPr="00630554" w:rsidRDefault="0078393E" w:rsidP="00E5598F">
      <w:pPr>
        <w:pStyle w:val="ListParagraph"/>
        <w:numPr>
          <w:ilvl w:val="0"/>
          <w:numId w:val="15"/>
        </w:numPr>
        <w:spacing w:after="0" w:line="240" w:lineRule="auto"/>
        <w:ind w:left="50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Students taking an AP course, as per Diocesan policy</w:t>
      </w:r>
      <w:r w:rsidR="00BB49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must take the AP Exam</w:t>
      </w:r>
      <w:r w:rsidR="00BB4934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for their course.</w:t>
      </w:r>
    </w:p>
    <w:p w:rsidR="00C96D35" w:rsidRPr="00630554" w:rsidRDefault="0078393E" w:rsidP="00E5598F">
      <w:pPr>
        <w:pStyle w:val="ListParagraph"/>
        <w:numPr>
          <w:ilvl w:val="0"/>
          <w:numId w:val="15"/>
        </w:numPr>
        <w:spacing w:after="0" w:line="240" w:lineRule="auto"/>
        <w:ind w:left="504"/>
        <w:rPr>
          <w:rFonts w:ascii="Times New Roman" w:eastAsia="Times New Roman" w:hAnsi="Times New Roman" w:cs="Times New Roman"/>
          <w:sz w:val="24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>Students are</w:t>
      </w:r>
      <w:r w:rsidR="00C96D35" w:rsidRPr="00630554">
        <w:rPr>
          <w:rFonts w:ascii="Times New Roman" w:eastAsia="Times New Roman" w:hAnsi="Times New Roman" w:cs="Times New Roman"/>
          <w:sz w:val="24"/>
          <w:szCs w:val="24"/>
        </w:rPr>
        <w:t xml:space="preserve"> responsible for paying any lab fees involved with the </w:t>
      </w:r>
      <w:r w:rsidR="00596AF8">
        <w:rPr>
          <w:rFonts w:ascii="Times New Roman" w:eastAsia="Times New Roman" w:hAnsi="Times New Roman" w:cs="Times New Roman"/>
          <w:sz w:val="24"/>
          <w:szCs w:val="24"/>
        </w:rPr>
        <w:t>VHS Learning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D35" w:rsidRPr="00630554">
        <w:rPr>
          <w:rFonts w:ascii="Times New Roman" w:eastAsia="Times New Roman" w:hAnsi="Times New Roman" w:cs="Times New Roman"/>
          <w:sz w:val="24"/>
          <w:szCs w:val="24"/>
        </w:rPr>
        <w:t>course they take.</w:t>
      </w:r>
    </w:p>
    <w:p w:rsidR="00EF7118" w:rsidRPr="00E5598F" w:rsidRDefault="00EF7118" w:rsidP="009C0A9A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5283B" w:rsidRDefault="0085283B" w:rsidP="004A771E">
      <w:pPr>
        <w:tabs>
          <w:tab w:val="left" w:leader="underscore" w:pos="5040"/>
          <w:tab w:val="left" w:pos="5760"/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7118" w:rsidRPr="00E5598F" w:rsidRDefault="0085283B" w:rsidP="004A771E">
      <w:pPr>
        <w:tabs>
          <w:tab w:val="left" w:pos="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r w:rsidR="00E5598F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 xml:space="preserve"> (please print)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ab/>
      </w:r>
      <w:r w:rsidR="004A7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554"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283B" w:rsidRPr="009C0A9A" w:rsidRDefault="00295FA7" w:rsidP="004A771E">
      <w:pPr>
        <w:tabs>
          <w:tab w:val="left" w:pos="0"/>
          <w:tab w:val="left" w:pos="5040"/>
          <w:tab w:val="left" w:pos="5760"/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85283B">
        <w:rPr>
          <w:rFonts w:ascii="Times New Roman" w:eastAsia="Times New Roman" w:hAnsi="Times New Roman" w:cs="Times New Roman"/>
          <w:sz w:val="24"/>
          <w:szCs w:val="24"/>
        </w:rPr>
        <w:tab/>
      </w:r>
      <w:r w:rsidR="0085283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7118" w:rsidRDefault="00295FA7" w:rsidP="004A771E">
      <w:pPr>
        <w:tabs>
          <w:tab w:val="left" w:pos="5760"/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Student’s birthday</w:t>
      </w:r>
      <w:r w:rsidR="005D395E">
        <w:rPr>
          <w:rFonts w:ascii="Times New Roman" w:eastAsia="Times New Roman" w:hAnsi="Times New Roman" w:cs="Times New Roman"/>
          <w:sz w:val="24"/>
          <w:szCs w:val="24"/>
        </w:rPr>
        <w:tab/>
      </w:r>
      <w:r w:rsidR="004A7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Bethlehem Catholic </w:t>
      </w:r>
      <w:r w:rsidR="00BE05EF" w:rsidRPr="00630554">
        <w:rPr>
          <w:rFonts w:ascii="Times New Roman" w:eastAsia="Times New Roman" w:hAnsi="Times New Roman" w:cs="Times New Roman"/>
          <w:sz w:val="24"/>
          <w:szCs w:val="24"/>
        </w:rPr>
        <w:t>e-mail address</w:t>
      </w:r>
    </w:p>
    <w:p w:rsidR="0085283B" w:rsidRPr="00E5598F" w:rsidRDefault="0085283B" w:rsidP="004A771E">
      <w:pPr>
        <w:tabs>
          <w:tab w:val="left" w:pos="5760"/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85283B" w:rsidRDefault="0085283B" w:rsidP="004A771E">
      <w:pPr>
        <w:tabs>
          <w:tab w:val="left" w:leader="underscore" w:pos="5040"/>
          <w:tab w:val="left" w:pos="5760"/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7118" w:rsidRDefault="004A771E" w:rsidP="004A771E">
      <w:pPr>
        <w:tabs>
          <w:tab w:val="left" w:pos="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A48" w:rsidRPr="00630554"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r w:rsidR="00EF7118" w:rsidRPr="00630554">
        <w:rPr>
          <w:rFonts w:ascii="Times New Roman" w:eastAsia="Times New Roman" w:hAnsi="Times New Roman" w:cs="Times New Roman"/>
          <w:sz w:val="24"/>
          <w:szCs w:val="24"/>
        </w:rPr>
        <w:t>Parent/Guardian (please print)</w:t>
      </w:r>
      <w:r w:rsidR="00EF7118" w:rsidRPr="006305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118" w:rsidRPr="00630554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85283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283B" w:rsidRDefault="0085283B" w:rsidP="004A771E">
      <w:pPr>
        <w:tabs>
          <w:tab w:val="left" w:leader="underscore" w:pos="5040"/>
          <w:tab w:val="left" w:pos="5760"/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5A48" w:rsidRPr="00E5598F" w:rsidRDefault="004A771E" w:rsidP="004A771E">
      <w:pPr>
        <w:tabs>
          <w:tab w:val="left" w:pos="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A48" w:rsidRPr="00630554">
        <w:rPr>
          <w:rFonts w:ascii="Times New Roman" w:eastAsia="Times New Roman" w:hAnsi="Times New Roman" w:cs="Times New Roman"/>
          <w:sz w:val="24"/>
          <w:szCs w:val="24"/>
        </w:rPr>
        <w:t>Signature of Parent/Guardian</w:t>
      </w:r>
      <w:r w:rsidR="00BE05EF" w:rsidRPr="006305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5EF" w:rsidRPr="00630554">
        <w:rPr>
          <w:rFonts w:ascii="Times New Roman" w:eastAsia="Times New Roman" w:hAnsi="Times New Roman" w:cs="Times New Roman"/>
          <w:sz w:val="24"/>
          <w:szCs w:val="24"/>
        </w:rPr>
        <w:t>e-mail address</w:t>
      </w:r>
      <w:r w:rsidR="008E5A48" w:rsidRPr="006305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283B" w:rsidRDefault="0085283B" w:rsidP="004A771E">
      <w:pPr>
        <w:tabs>
          <w:tab w:val="left" w:pos="0"/>
          <w:tab w:val="left" w:pos="5040"/>
          <w:tab w:val="left" w:pos="5760"/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4788" w:rsidRPr="0085283B" w:rsidRDefault="008E5A48" w:rsidP="004A771E">
      <w:pPr>
        <w:tabs>
          <w:tab w:val="left" w:pos="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83B">
        <w:rPr>
          <w:rFonts w:ascii="Times New Roman" w:eastAsia="Times New Roman" w:hAnsi="Times New Roman" w:cs="Times New Roman"/>
          <w:szCs w:val="24"/>
        </w:rPr>
        <w:tab/>
      </w:r>
      <w:r w:rsidR="004A771E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85283B"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gramEnd"/>
      <w:r w:rsidRPr="0085283B">
        <w:rPr>
          <w:rFonts w:ascii="Times New Roman" w:eastAsia="Times New Roman" w:hAnsi="Times New Roman" w:cs="Times New Roman"/>
          <w:sz w:val="24"/>
          <w:szCs w:val="24"/>
        </w:rPr>
        <w:t xml:space="preserve"> number</w:t>
      </w:r>
    </w:p>
    <w:p w:rsidR="0085283B" w:rsidRPr="00E5598F" w:rsidRDefault="0085283B" w:rsidP="004A771E">
      <w:pPr>
        <w:tabs>
          <w:tab w:val="left" w:pos="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85283B" w:rsidRDefault="0085283B" w:rsidP="004A771E">
      <w:pPr>
        <w:tabs>
          <w:tab w:val="left" w:leader="underscore" w:pos="5040"/>
          <w:tab w:val="left" w:pos="5760"/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5A48" w:rsidRPr="00630554" w:rsidRDefault="004A771E" w:rsidP="004A771E">
      <w:pPr>
        <w:tabs>
          <w:tab w:val="left" w:pos="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A48" w:rsidRPr="00630554">
        <w:rPr>
          <w:rFonts w:ascii="Times New Roman" w:eastAsia="Times New Roman" w:hAnsi="Times New Roman" w:cs="Times New Roman"/>
          <w:sz w:val="24"/>
          <w:szCs w:val="24"/>
        </w:rPr>
        <w:t>Name of Parent/Guardian (please print)</w:t>
      </w:r>
      <w:r w:rsidR="008E5A48" w:rsidRPr="006305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A48" w:rsidRPr="00630554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8E5A48" w:rsidRDefault="008E5A48" w:rsidP="004A771E">
      <w:pPr>
        <w:tabs>
          <w:tab w:val="left" w:pos="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5598F" w:rsidRPr="00E5598F" w:rsidRDefault="00E5598F" w:rsidP="004A771E">
      <w:pPr>
        <w:tabs>
          <w:tab w:val="left" w:pos="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5598F" w:rsidRDefault="00E5598F" w:rsidP="004A771E">
      <w:pPr>
        <w:tabs>
          <w:tab w:val="left" w:leader="underscore" w:pos="5040"/>
          <w:tab w:val="left" w:pos="5760"/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598F" w:rsidRDefault="004A771E" w:rsidP="004A771E">
      <w:pPr>
        <w:tabs>
          <w:tab w:val="left" w:pos="5040"/>
          <w:tab w:val="left" w:pos="5760"/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83B" w:rsidRPr="00630554">
        <w:rPr>
          <w:rFonts w:ascii="Times New Roman" w:eastAsia="Times New Roman" w:hAnsi="Times New Roman" w:cs="Times New Roman"/>
          <w:sz w:val="24"/>
          <w:szCs w:val="24"/>
        </w:rPr>
        <w:t>Signature of Parent/Guardian</w:t>
      </w:r>
      <w:r w:rsidR="0085283B" w:rsidRPr="00E5598F">
        <w:rPr>
          <w:rFonts w:ascii="Times New Roman" w:eastAsia="Times New Roman" w:hAnsi="Times New Roman" w:cs="Times New Roman"/>
          <w:sz w:val="24"/>
          <w:szCs w:val="24"/>
        </w:rPr>
        <w:tab/>
      </w:r>
      <w:r w:rsidR="00E5598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83B" w:rsidRPr="00630554">
        <w:rPr>
          <w:rFonts w:ascii="Times New Roman" w:eastAsia="Times New Roman" w:hAnsi="Times New Roman" w:cs="Times New Roman"/>
          <w:sz w:val="24"/>
          <w:szCs w:val="24"/>
        </w:rPr>
        <w:t>e-mail address</w:t>
      </w:r>
    </w:p>
    <w:p w:rsidR="00E5598F" w:rsidRPr="00E5598F" w:rsidRDefault="00E5598F" w:rsidP="004A771E">
      <w:pPr>
        <w:tabs>
          <w:tab w:val="left" w:pos="5040"/>
          <w:tab w:val="left" w:pos="5760"/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85283B" w:rsidRPr="009C0A9A" w:rsidRDefault="0085283B" w:rsidP="004A771E">
      <w:pPr>
        <w:tabs>
          <w:tab w:val="left" w:pos="5040"/>
          <w:tab w:val="left" w:pos="5760"/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7118" w:rsidRDefault="004A771E" w:rsidP="004A771E">
      <w:pPr>
        <w:tabs>
          <w:tab w:val="left" w:pos="0"/>
          <w:tab w:val="left" w:pos="576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E5A48" w:rsidRPr="00630554"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gramEnd"/>
      <w:r w:rsidR="008E5A48" w:rsidRPr="00630554">
        <w:rPr>
          <w:rFonts w:ascii="Times New Roman" w:eastAsia="Times New Roman" w:hAnsi="Times New Roman" w:cs="Times New Roman"/>
          <w:sz w:val="24"/>
          <w:szCs w:val="24"/>
        </w:rPr>
        <w:t xml:space="preserve"> number</w:t>
      </w:r>
    </w:p>
    <w:p w:rsidR="005D395E" w:rsidRPr="00E5598F" w:rsidRDefault="005D395E" w:rsidP="004A771E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5598F" w:rsidRDefault="00E5598F" w:rsidP="00E5598F">
      <w:pPr>
        <w:tabs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395E" w:rsidRDefault="005D395E" w:rsidP="00CC2970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395E" w:rsidRDefault="005D395E" w:rsidP="00CC2970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98F" w:rsidRDefault="00E5598F" w:rsidP="00E5598F">
      <w:pPr>
        <w:tabs>
          <w:tab w:val="left" w:leader="underscore" w:pos="5040"/>
          <w:tab w:val="left" w:pos="5760"/>
          <w:tab w:val="left" w:leader="underscore" w:pos="7830"/>
          <w:tab w:val="left" w:pos="8280"/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283B" w:rsidRDefault="005D395E" w:rsidP="00E5598F">
      <w:pPr>
        <w:tabs>
          <w:tab w:val="left" w:pos="576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 w:rsidR="00E5598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Zip Code</w:t>
      </w:r>
    </w:p>
    <w:sectPr w:rsidR="0085283B" w:rsidSect="009F244D">
      <w:footerReference w:type="default" r:id="rId11"/>
      <w:type w:val="continuous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B3" w:rsidRDefault="002420B3" w:rsidP="000A1796">
      <w:pPr>
        <w:spacing w:after="0" w:line="240" w:lineRule="auto"/>
      </w:pPr>
      <w:r>
        <w:separator/>
      </w:r>
    </w:p>
  </w:endnote>
  <w:endnote w:type="continuationSeparator" w:id="0">
    <w:p w:rsidR="002420B3" w:rsidRDefault="002420B3" w:rsidP="000A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359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796" w:rsidRDefault="00596AF8">
        <w:pPr>
          <w:pStyle w:val="Footer"/>
          <w:jc w:val="right"/>
        </w:pPr>
        <w:r>
          <w:t>VHS LEARNING</w:t>
        </w:r>
        <w:r w:rsidR="005231E7">
          <w:t xml:space="preserve"> 20</w:t>
        </w:r>
        <w:r>
          <w:t>2</w:t>
        </w:r>
        <w:r w:rsidR="004A771E">
          <w:t>1</w:t>
        </w:r>
        <w:r w:rsidR="005231E7">
          <w:t xml:space="preserve"> </w:t>
        </w:r>
        <w:r w:rsidR="005D6DA6">
          <w:t>– 202</w:t>
        </w:r>
        <w:r w:rsidR="004A771E">
          <w:t>2</w:t>
        </w:r>
        <w:r w:rsidR="005D6DA6">
          <w:t xml:space="preserve">, p. </w:t>
        </w:r>
        <w:r w:rsidR="000A1796">
          <w:fldChar w:fldCharType="begin"/>
        </w:r>
        <w:r w:rsidR="000A1796">
          <w:instrText xml:space="preserve"> PAGE   \* MERGEFORMAT </w:instrText>
        </w:r>
        <w:r w:rsidR="000A1796">
          <w:fldChar w:fldCharType="separate"/>
        </w:r>
        <w:r w:rsidR="001712A5">
          <w:rPr>
            <w:noProof/>
          </w:rPr>
          <w:t>6</w:t>
        </w:r>
        <w:r w:rsidR="000A179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B3" w:rsidRDefault="002420B3" w:rsidP="000A1796">
      <w:pPr>
        <w:spacing w:after="0" w:line="240" w:lineRule="auto"/>
      </w:pPr>
      <w:r>
        <w:separator/>
      </w:r>
    </w:p>
  </w:footnote>
  <w:footnote w:type="continuationSeparator" w:id="0">
    <w:p w:rsidR="002420B3" w:rsidRDefault="002420B3" w:rsidP="000A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BD15022_"/>
      </v:shape>
    </w:pict>
  </w:numPicBullet>
  <w:abstractNum w:abstractNumId="0" w15:restartNumberingAfterBreak="0">
    <w:nsid w:val="01426303"/>
    <w:multiLevelType w:val="hybridMultilevel"/>
    <w:tmpl w:val="803E6A76"/>
    <w:lvl w:ilvl="0" w:tplc="311C5D7E">
      <w:start w:val="1"/>
      <w:numFmt w:val="bullet"/>
      <w:lvlText w:val=""/>
      <w:lvlJc w:val="left"/>
      <w:pPr>
        <w:ind w:left="396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2CF3"/>
    <w:multiLevelType w:val="hybridMultilevel"/>
    <w:tmpl w:val="C9AA15DC"/>
    <w:lvl w:ilvl="0" w:tplc="F68CDD3C">
      <w:start w:val="1"/>
      <w:numFmt w:val="bullet"/>
      <w:lvlText w:val=""/>
      <w:lvlJc w:val="left"/>
      <w:pPr>
        <w:ind w:left="1098" w:hanging="360"/>
      </w:pPr>
      <w:rPr>
        <w:rFonts w:ascii="Symbol" w:hAnsi="Symbol" w:cs="Times New Roman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04F13202"/>
    <w:multiLevelType w:val="hybridMultilevel"/>
    <w:tmpl w:val="2F38FF9C"/>
    <w:lvl w:ilvl="0" w:tplc="A6128D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6020"/>
    <w:multiLevelType w:val="hybridMultilevel"/>
    <w:tmpl w:val="E5E078DA"/>
    <w:lvl w:ilvl="0" w:tplc="D862E74E">
      <w:start w:val="1"/>
      <w:numFmt w:val="bullet"/>
      <w:lvlText w:val=""/>
      <w:lvlJc w:val="left"/>
      <w:pPr>
        <w:ind w:left="396" w:hanging="360"/>
      </w:pPr>
      <w:rPr>
        <w:rFonts w:ascii="Wingdings" w:hAnsi="Wingdings" w:hint="default"/>
        <w:b/>
        <w:sz w:val="20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4AB8"/>
    <w:multiLevelType w:val="hybridMultilevel"/>
    <w:tmpl w:val="276488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055A6"/>
    <w:multiLevelType w:val="hybridMultilevel"/>
    <w:tmpl w:val="EDFC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71123"/>
    <w:multiLevelType w:val="hybridMultilevel"/>
    <w:tmpl w:val="3F0C3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92D98"/>
    <w:multiLevelType w:val="hybridMultilevel"/>
    <w:tmpl w:val="16867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A3301"/>
    <w:multiLevelType w:val="hybridMultilevel"/>
    <w:tmpl w:val="3594D59C"/>
    <w:lvl w:ilvl="0" w:tplc="04090013">
      <w:start w:val="1"/>
      <w:numFmt w:val="upperRoman"/>
      <w:lvlText w:val="%1."/>
      <w:lvlJc w:val="righ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153C5BA9"/>
    <w:multiLevelType w:val="hybridMultilevel"/>
    <w:tmpl w:val="E850D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59131D"/>
    <w:multiLevelType w:val="hybridMultilevel"/>
    <w:tmpl w:val="FE8608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E20BA"/>
    <w:multiLevelType w:val="hybridMultilevel"/>
    <w:tmpl w:val="C4463728"/>
    <w:lvl w:ilvl="0" w:tplc="51385C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40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F2B53"/>
    <w:multiLevelType w:val="multilevel"/>
    <w:tmpl w:val="929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222C3"/>
    <w:multiLevelType w:val="hybridMultilevel"/>
    <w:tmpl w:val="D8EEDAE4"/>
    <w:lvl w:ilvl="0" w:tplc="DDBC1A7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E2348"/>
    <w:multiLevelType w:val="hybridMultilevel"/>
    <w:tmpl w:val="A0E6033C"/>
    <w:lvl w:ilvl="0" w:tplc="3BE4F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A2572"/>
    <w:multiLevelType w:val="hybridMultilevel"/>
    <w:tmpl w:val="BCEEA6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D125C"/>
    <w:multiLevelType w:val="hybridMultilevel"/>
    <w:tmpl w:val="2966A2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14AC7"/>
    <w:multiLevelType w:val="multilevel"/>
    <w:tmpl w:val="580C1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FBD6D89"/>
    <w:multiLevelType w:val="hybridMultilevel"/>
    <w:tmpl w:val="E7E85F94"/>
    <w:lvl w:ilvl="0" w:tplc="311C5D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255EA9"/>
    <w:multiLevelType w:val="hybridMultilevel"/>
    <w:tmpl w:val="A5B2216E"/>
    <w:lvl w:ilvl="0" w:tplc="908E44D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7220F"/>
    <w:multiLevelType w:val="hybridMultilevel"/>
    <w:tmpl w:val="8B02421A"/>
    <w:lvl w:ilvl="0" w:tplc="208281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524B8"/>
    <w:multiLevelType w:val="hybridMultilevel"/>
    <w:tmpl w:val="3774CAF0"/>
    <w:lvl w:ilvl="0" w:tplc="308CC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64A63"/>
    <w:multiLevelType w:val="hybridMultilevel"/>
    <w:tmpl w:val="E7369AEA"/>
    <w:lvl w:ilvl="0" w:tplc="F68CDD3C">
      <w:start w:val="1"/>
      <w:numFmt w:val="bullet"/>
      <w:lvlText w:val=""/>
      <w:lvlJc w:val="left"/>
      <w:pPr>
        <w:ind w:left="1098" w:hanging="360"/>
      </w:pPr>
      <w:rPr>
        <w:rFonts w:ascii="Symbol" w:hAnsi="Symbol" w:cs="Times New Roman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4699F"/>
    <w:multiLevelType w:val="hybridMultilevel"/>
    <w:tmpl w:val="28EE8E34"/>
    <w:lvl w:ilvl="0" w:tplc="0DA836D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703D7"/>
    <w:multiLevelType w:val="hybridMultilevel"/>
    <w:tmpl w:val="FD9A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B546A"/>
    <w:multiLevelType w:val="hybridMultilevel"/>
    <w:tmpl w:val="89C868DE"/>
    <w:lvl w:ilvl="0" w:tplc="ADF6452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664A2"/>
    <w:multiLevelType w:val="hybridMultilevel"/>
    <w:tmpl w:val="26E0BB5E"/>
    <w:lvl w:ilvl="0" w:tplc="A6FECCE6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E0A59"/>
    <w:multiLevelType w:val="multilevel"/>
    <w:tmpl w:val="58DA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F45610"/>
    <w:multiLevelType w:val="hybridMultilevel"/>
    <w:tmpl w:val="B4941280"/>
    <w:lvl w:ilvl="0" w:tplc="311C5D7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0C5E50"/>
    <w:multiLevelType w:val="hybridMultilevel"/>
    <w:tmpl w:val="17603CF2"/>
    <w:lvl w:ilvl="0" w:tplc="4AE83B30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7"/>
  </w:num>
  <w:num w:numId="5">
    <w:abstractNumId w:val="29"/>
  </w:num>
  <w:num w:numId="6">
    <w:abstractNumId w:val="16"/>
  </w:num>
  <w:num w:numId="7">
    <w:abstractNumId w:val="15"/>
  </w:num>
  <w:num w:numId="8">
    <w:abstractNumId w:val="25"/>
  </w:num>
  <w:num w:numId="9">
    <w:abstractNumId w:val="1"/>
  </w:num>
  <w:num w:numId="10">
    <w:abstractNumId w:val="0"/>
  </w:num>
  <w:num w:numId="11">
    <w:abstractNumId w:val="3"/>
  </w:num>
  <w:num w:numId="12">
    <w:abstractNumId w:val="22"/>
  </w:num>
  <w:num w:numId="13">
    <w:abstractNumId w:val="18"/>
  </w:num>
  <w:num w:numId="14">
    <w:abstractNumId w:val="28"/>
  </w:num>
  <w:num w:numId="15">
    <w:abstractNumId w:val="11"/>
  </w:num>
  <w:num w:numId="16">
    <w:abstractNumId w:val="2"/>
  </w:num>
  <w:num w:numId="17">
    <w:abstractNumId w:val="10"/>
  </w:num>
  <w:num w:numId="18">
    <w:abstractNumId w:val="4"/>
  </w:num>
  <w:num w:numId="19">
    <w:abstractNumId w:val="5"/>
  </w:num>
  <w:num w:numId="20">
    <w:abstractNumId w:val="20"/>
  </w:num>
  <w:num w:numId="21">
    <w:abstractNumId w:val="19"/>
  </w:num>
  <w:num w:numId="22">
    <w:abstractNumId w:val="21"/>
  </w:num>
  <w:num w:numId="23">
    <w:abstractNumId w:val="26"/>
  </w:num>
  <w:num w:numId="24">
    <w:abstractNumId w:val="13"/>
  </w:num>
  <w:num w:numId="25">
    <w:abstractNumId w:val="6"/>
  </w:num>
  <w:num w:numId="26">
    <w:abstractNumId w:val="24"/>
  </w:num>
  <w:num w:numId="27">
    <w:abstractNumId w:val="23"/>
  </w:num>
  <w:num w:numId="28">
    <w:abstractNumId w:val="9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55"/>
    <w:rsid w:val="00001BF8"/>
    <w:rsid w:val="0000332C"/>
    <w:rsid w:val="000044C1"/>
    <w:rsid w:val="00017228"/>
    <w:rsid w:val="00050F6A"/>
    <w:rsid w:val="0006573A"/>
    <w:rsid w:val="00097994"/>
    <w:rsid w:val="000A1796"/>
    <w:rsid w:val="000A1AB0"/>
    <w:rsid w:val="000A225C"/>
    <w:rsid w:val="000D41F9"/>
    <w:rsid w:val="000F53EA"/>
    <w:rsid w:val="001249C3"/>
    <w:rsid w:val="00153A6E"/>
    <w:rsid w:val="001705BB"/>
    <w:rsid w:val="001712A5"/>
    <w:rsid w:val="001752CC"/>
    <w:rsid w:val="001917E4"/>
    <w:rsid w:val="001A1495"/>
    <w:rsid w:val="001B391D"/>
    <w:rsid w:val="001B5954"/>
    <w:rsid w:val="001D12A1"/>
    <w:rsid w:val="001E27CC"/>
    <w:rsid w:val="001F3AB8"/>
    <w:rsid w:val="001F4E0D"/>
    <w:rsid w:val="00215CC2"/>
    <w:rsid w:val="00227CD5"/>
    <w:rsid w:val="00233C4F"/>
    <w:rsid w:val="002420B3"/>
    <w:rsid w:val="00242D58"/>
    <w:rsid w:val="002512D1"/>
    <w:rsid w:val="00252733"/>
    <w:rsid w:val="00263BE0"/>
    <w:rsid w:val="00265C04"/>
    <w:rsid w:val="00285883"/>
    <w:rsid w:val="00291F58"/>
    <w:rsid w:val="00292D3B"/>
    <w:rsid w:val="00295FA7"/>
    <w:rsid w:val="002962F1"/>
    <w:rsid w:val="002C2847"/>
    <w:rsid w:val="002C6E1B"/>
    <w:rsid w:val="002E39CA"/>
    <w:rsid w:val="002E5CA9"/>
    <w:rsid w:val="00302D0D"/>
    <w:rsid w:val="00336C4C"/>
    <w:rsid w:val="003455DA"/>
    <w:rsid w:val="00363E5D"/>
    <w:rsid w:val="00391A0D"/>
    <w:rsid w:val="00395DBE"/>
    <w:rsid w:val="003A3172"/>
    <w:rsid w:val="003D560F"/>
    <w:rsid w:val="00410340"/>
    <w:rsid w:val="00411236"/>
    <w:rsid w:val="00421EAB"/>
    <w:rsid w:val="00424878"/>
    <w:rsid w:val="00437C4F"/>
    <w:rsid w:val="004510EA"/>
    <w:rsid w:val="00452A5F"/>
    <w:rsid w:val="00464AEE"/>
    <w:rsid w:val="0047756F"/>
    <w:rsid w:val="00487E3D"/>
    <w:rsid w:val="00495BE5"/>
    <w:rsid w:val="004A771E"/>
    <w:rsid w:val="004B4112"/>
    <w:rsid w:val="004D61B5"/>
    <w:rsid w:val="004D7D17"/>
    <w:rsid w:val="004F5A32"/>
    <w:rsid w:val="00502F1B"/>
    <w:rsid w:val="00521914"/>
    <w:rsid w:val="00523174"/>
    <w:rsid w:val="005231E7"/>
    <w:rsid w:val="00555595"/>
    <w:rsid w:val="00560289"/>
    <w:rsid w:val="0056068C"/>
    <w:rsid w:val="0056251A"/>
    <w:rsid w:val="00596AF8"/>
    <w:rsid w:val="005A2A24"/>
    <w:rsid w:val="005D395E"/>
    <w:rsid w:val="005D6DA6"/>
    <w:rsid w:val="005F2713"/>
    <w:rsid w:val="00605357"/>
    <w:rsid w:val="0061308A"/>
    <w:rsid w:val="00630554"/>
    <w:rsid w:val="00636370"/>
    <w:rsid w:val="0064570A"/>
    <w:rsid w:val="00651544"/>
    <w:rsid w:val="006820AD"/>
    <w:rsid w:val="006869DF"/>
    <w:rsid w:val="006A27CD"/>
    <w:rsid w:val="007012FE"/>
    <w:rsid w:val="007044CE"/>
    <w:rsid w:val="0070478B"/>
    <w:rsid w:val="0070682C"/>
    <w:rsid w:val="00723F02"/>
    <w:rsid w:val="007312B4"/>
    <w:rsid w:val="00743B5F"/>
    <w:rsid w:val="00744A5B"/>
    <w:rsid w:val="00750607"/>
    <w:rsid w:val="00754788"/>
    <w:rsid w:val="007627CC"/>
    <w:rsid w:val="0078393E"/>
    <w:rsid w:val="007B08C1"/>
    <w:rsid w:val="007C3508"/>
    <w:rsid w:val="007C3FAF"/>
    <w:rsid w:val="007D18A9"/>
    <w:rsid w:val="007D58DE"/>
    <w:rsid w:val="007E0B29"/>
    <w:rsid w:val="007F62A2"/>
    <w:rsid w:val="00804702"/>
    <w:rsid w:val="008207A8"/>
    <w:rsid w:val="00822D27"/>
    <w:rsid w:val="00824D93"/>
    <w:rsid w:val="00827210"/>
    <w:rsid w:val="0085283B"/>
    <w:rsid w:val="008532CB"/>
    <w:rsid w:val="00861AE5"/>
    <w:rsid w:val="008903B9"/>
    <w:rsid w:val="00893C7A"/>
    <w:rsid w:val="0089637F"/>
    <w:rsid w:val="008A25F3"/>
    <w:rsid w:val="008E5A48"/>
    <w:rsid w:val="008F6F10"/>
    <w:rsid w:val="0091435D"/>
    <w:rsid w:val="00934C22"/>
    <w:rsid w:val="00944445"/>
    <w:rsid w:val="0095156E"/>
    <w:rsid w:val="00961E1C"/>
    <w:rsid w:val="0096343A"/>
    <w:rsid w:val="009678BC"/>
    <w:rsid w:val="00967EAD"/>
    <w:rsid w:val="009710E7"/>
    <w:rsid w:val="009A4C95"/>
    <w:rsid w:val="009A74AF"/>
    <w:rsid w:val="009C0A9A"/>
    <w:rsid w:val="009C2193"/>
    <w:rsid w:val="009D0568"/>
    <w:rsid w:val="009E3046"/>
    <w:rsid w:val="009F0324"/>
    <w:rsid w:val="009F244D"/>
    <w:rsid w:val="00A065F8"/>
    <w:rsid w:val="00A313D8"/>
    <w:rsid w:val="00A55B37"/>
    <w:rsid w:val="00A61569"/>
    <w:rsid w:val="00A93ABF"/>
    <w:rsid w:val="00A94504"/>
    <w:rsid w:val="00AA0755"/>
    <w:rsid w:val="00AA1FCA"/>
    <w:rsid w:val="00AC2DD2"/>
    <w:rsid w:val="00AD0D6D"/>
    <w:rsid w:val="00AD507A"/>
    <w:rsid w:val="00AD781B"/>
    <w:rsid w:val="00AF17EB"/>
    <w:rsid w:val="00AF527C"/>
    <w:rsid w:val="00B02FF4"/>
    <w:rsid w:val="00B11A62"/>
    <w:rsid w:val="00B16E8C"/>
    <w:rsid w:val="00B20A84"/>
    <w:rsid w:val="00B433DF"/>
    <w:rsid w:val="00B47BFD"/>
    <w:rsid w:val="00B55EDA"/>
    <w:rsid w:val="00B605D7"/>
    <w:rsid w:val="00B65A06"/>
    <w:rsid w:val="00B66AED"/>
    <w:rsid w:val="00B66BEB"/>
    <w:rsid w:val="00B67C4C"/>
    <w:rsid w:val="00B765B5"/>
    <w:rsid w:val="00B80E4A"/>
    <w:rsid w:val="00B81EDF"/>
    <w:rsid w:val="00B830B5"/>
    <w:rsid w:val="00BB1B79"/>
    <w:rsid w:val="00BB4374"/>
    <w:rsid w:val="00BB4934"/>
    <w:rsid w:val="00BB6726"/>
    <w:rsid w:val="00BB68EE"/>
    <w:rsid w:val="00BE05EF"/>
    <w:rsid w:val="00BF6794"/>
    <w:rsid w:val="00C10652"/>
    <w:rsid w:val="00C133E7"/>
    <w:rsid w:val="00C215B9"/>
    <w:rsid w:val="00C21A06"/>
    <w:rsid w:val="00C62F10"/>
    <w:rsid w:val="00C80C7C"/>
    <w:rsid w:val="00C82AAB"/>
    <w:rsid w:val="00C95172"/>
    <w:rsid w:val="00C96D35"/>
    <w:rsid w:val="00CA1007"/>
    <w:rsid w:val="00CB0C74"/>
    <w:rsid w:val="00CC2970"/>
    <w:rsid w:val="00CD3779"/>
    <w:rsid w:val="00CD5516"/>
    <w:rsid w:val="00CE0593"/>
    <w:rsid w:val="00CF2504"/>
    <w:rsid w:val="00CF32E3"/>
    <w:rsid w:val="00D00A9B"/>
    <w:rsid w:val="00D456B9"/>
    <w:rsid w:val="00D54075"/>
    <w:rsid w:val="00D606B6"/>
    <w:rsid w:val="00D64EB5"/>
    <w:rsid w:val="00DA3462"/>
    <w:rsid w:val="00DA42CB"/>
    <w:rsid w:val="00DA488D"/>
    <w:rsid w:val="00DA4E16"/>
    <w:rsid w:val="00DC517E"/>
    <w:rsid w:val="00DD1886"/>
    <w:rsid w:val="00E058F9"/>
    <w:rsid w:val="00E277A5"/>
    <w:rsid w:val="00E463B3"/>
    <w:rsid w:val="00E5598F"/>
    <w:rsid w:val="00E72C2C"/>
    <w:rsid w:val="00E8573C"/>
    <w:rsid w:val="00E96C9D"/>
    <w:rsid w:val="00EA63D4"/>
    <w:rsid w:val="00EB667E"/>
    <w:rsid w:val="00EE53A0"/>
    <w:rsid w:val="00EF349E"/>
    <w:rsid w:val="00EF7118"/>
    <w:rsid w:val="00F179BE"/>
    <w:rsid w:val="00F341D6"/>
    <w:rsid w:val="00F352FF"/>
    <w:rsid w:val="00F3612D"/>
    <w:rsid w:val="00F4132B"/>
    <w:rsid w:val="00F57850"/>
    <w:rsid w:val="00F635ED"/>
    <w:rsid w:val="00F65CFD"/>
    <w:rsid w:val="00F851F6"/>
    <w:rsid w:val="00FA2359"/>
    <w:rsid w:val="00FC79EF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08D2B-0B2E-4AC3-BA50-8F05E0CD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36"/>
  </w:style>
  <w:style w:type="paragraph" w:styleId="Heading3">
    <w:name w:val="heading 3"/>
    <w:basedOn w:val="Normal"/>
    <w:link w:val="Heading3Char"/>
    <w:uiPriority w:val="9"/>
    <w:qFormat/>
    <w:rsid w:val="00E46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463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463B3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3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463B3"/>
    <w:rPr>
      <w:i/>
      <w:iCs/>
    </w:rPr>
  </w:style>
  <w:style w:type="paragraph" w:styleId="ListParagraph">
    <w:name w:val="List Paragraph"/>
    <w:basedOn w:val="Normal"/>
    <w:uiPriority w:val="34"/>
    <w:qFormat/>
    <w:rsid w:val="00B67C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23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96"/>
  </w:style>
  <w:style w:type="paragraph" w:styleId="Footer">
    <w:name w:val="footer"/>
    <w:basedOn w:val="Normal"/>
    <w:link w:val="FooterChar"/>
    <w:uiPriority w:val="99"/>
    <w:unhideWhenUsed/>
    <w:rsid w:val="000A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96"/>
  </w:style>
  <w:style w:type="table" w:styleId="TableGrid">
    <w:name w:val="Table Grid"/>
    <w:basedOn w:val="TableNormal"/>
    <w:uiPriority w:val="59"/>
    <w:rsid w:val="00F6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6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6390">
                  <w:marLeft w:val="313"/>
                  <w:marRight w:val="0"/>
                  <w:marTop w:val="5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0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7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5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2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6328">
                  <w:marLeft w:val="313"/>
                  <w:marRight w:val="0"/>
                  <w:marTop w:val="5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0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8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7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77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7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699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761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220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967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061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790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930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656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365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988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954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434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169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270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vhslearning.org/PublicStudentCourseLis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y.vhslearning.org/publicstudentcourselis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fitzpatrick@becahi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1B86-F593-4559-9437-C3C25CBB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kfitzpatrick</dc:creator>
  <cp:lastModifiedBy>Karen Fitzpatrick</cp:lastModifiedBy>
  <cp:revision>7</cp:revision>
  <cp:lastPrinted>2021-02-23T16:58:00Z</cp:lastPrinted>
  <dcterms:created xsi:type="dcterms:W3CDTF">2021-02-15T21:54:00Z</dcterms:created>
  <dcterms:modified xsi:type="dcterms:W3CDTF">2021-02-23T17:03:00Z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